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F4" w:rsidRPr="003B4C16" w:rsidRDefault="003A60B9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 xml:space="preserve">Отчет </w:t>
      </w:r>
      <w:r w:rsidR="009E7EF4" w:rsidRPr="003B4C16">
        <w:rPr>
          <w:rFonts w:ascii="Times New Roman" w:hAnsi="Times New Roman" w:cs="Times New Roman"/>
          <w:b/>
          <w:sz w:val="21"/>
          <w:szCs w:val="21"/>
        </w:rPr>
        <w:t>об итогах голосования на</w:t>
      </w:r>
      <w:r w:rsidR="00927518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E7EF4" w:rsidRPr="003B4C16">
        <w:rPr>
          <w:rFonts w:ascii="Times New Roman" w:hAnsi="Times New Roman" w:cs="Times New Roman"/>
          <w:b/>
          <w:sz w:val="21"/>
          <w:szCs w:val="21"/>
        </w:rPr>
        <w:t>годовом</w:t>
      </w:r>
      <w:r w:rsidR="00CA292A" w:rsidRPr="003B4C16">
        <w:rPr>
          <w:rFonts w:ascii="Times New Roman" w:hAnsi="Times New Roman" w:cs="Times New Roman"/>
          <w:b/>
          <w:sz w:val="21"/>
          <w:szCs w:val="21"/>
        </w:rPr>
        <w:t xml:space="preserve"> заседании Общего</w:t>
      </w:r>
      <w:r w:rsidR="009E7EF4" w:rsidRPr="003B4C16">
        <w:rPr>
          <w:rFonts w:ascii="Times New Roman" w:hAnsi="Times New Roman" w:cs="Times New Roman"/>
          <w:b/>
          <w:sz w:val="21"/>
          <w:szCs w:val="21"/>
        </w:rPr>
        <w:t xml:space="preserve"> собрании акционеров</w:t>
      </w:r>
    </w:p>
    <w:p w:rsidR="00927518" w:rsidRPr="003B4C16" w:rsidRDefault="009E7EF4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Акционерного общества</w:t>
      </w:r>
      <w:r w:rsidR="00927518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50896" w:rsidRPr="003B4C16">
        <w:rPr>
          <w:rFonts w:ascii="Times New Roman" w:hAnsi="Times New Roman" w:cs="Times New Roman"/>
          <w:b/>
          <w:sz w:val="21"/>
          <w:szCs w:val="21"/>
        </w:rPr>
        <w:t>«</w:t>
      </w:r>
      <w:r w:rsidRPr="003B4C16">
        <w:rPr>
          <w:rFonts w:ascii="Times New Roman" w:hAnsi="Times New Roman" w:cs="Times New Roman"/>
          <w:b/>
          <w:sz w:val="21"/>
          <w:szCs w:val="21"/>
        </w:rPr>
        <w:t>Императорский фарфоровый завод</w:t>
      </w:r>
      <w:r w:rsidR="00750896" w:rsidRPr="003B4C16">
        <w:rPr>
          <w:rFonts w:ascii="Times New Roman" w:hAnsi="Times New Roman" w:cs="Times New Roman"/>
          <w:b/>
          <w:sz w:val="21"/>
          <w:szCs w:val="21"/>
        </w:rPr>
        <w:t>»</w:t>
      </w:r>
    </w:p>
    <w:p w:rsidR="00530F43" w:rsidRPr="003B4C16" w:rsidRDefault="00530F43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6381D" w:rsidRPr="003B4C16" w:rsidRDefault="00750896" w:rsidP="00FE59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3B4C1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«</w:t>
      </w:r>
      <w:r w:rsidR="0031105B" w:rsidRPr="003B4C1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22</w:t>
      </w:r>
      <w:r w:rsidRPr="003B4C1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»</w:t>
      </w:r>
      <w:r w:rsidR="00FF5294" w:rsidRPr="003B4C1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B05727" w:rsidRPr="003B4C1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мая 2025</w:t>
      </w:r>
      <w:r w:rsidR="003757CE" w:rsidRPr="003B4C1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г.</w:t>
      </w:r>
    </w:p>
    <w:p w:rsidR="00C51022" w:rsidRPr="00C51022" w:rsidRDefault="00C51022" w:rsidP="00C51022">
      <w:pPr>
        <w:spacing w:after="0" w:line="240" w:lineRule="auto"/>
        <w:ind w:left="709" w:right="-4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10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Полное фирменное наименование общества</w:t>
      </w:r>
      <w:r w:rsidRPr="00C510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</w:p>
    <w:p w:rsidR="00C51022" w:rsidRPr="00C51022" w:rsidRDefault="00C51022" w:rsidP="00C51022">
      <w:pPr>
        <w:spacing w:after="0" w:line="240" w:lineRule="auto"/>
        <w:ind w:left="709" w:right="-4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10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Акционерное общество </w:t>
      </w:r>
      <w:r w:rsidR="00750896" w:rsidRPr="003B4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Pr="00C5102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Императорский фарфоровый завод</w:t>
      </w:r>
      <w:r w:rsidR="00750896" w:rsidRPr="003B4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C510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(далее – Общество).</w:t>
      </w:r>
    </w:p>
    <w:p w:rsidR="00254529" w:rsidRPr="003B4C16" w:rsidRDefault="00254529" w:rsidP="00254529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4C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 нахождения и адрес Общества</w:t>
      </w:r>
      <w:r w:rsidRPr="003B4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192171, г. Санкт-Петербург, пр. Обуховской Обороны, д. 151.</w:t>
      </w:r>
    </w:p>
    <w:p w:rsidR="00C51022" w:rsidRPr="00C51022" w:rsidRDefault="00C51022" w:rsidP="00C51022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5102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Вид заседания общего собрания акционеров Общества (далее – общее собрание)</w:t>
      </w:r>
      <w:r w:rsidRPr="00C510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годовое.</w:t>
      </w:r>
    </w:p>
    <w:p w:rsidR="00C51022" w:rsidRPr="00C51022" w:rsidRDefault="00C51022" w:rsidP="00C51022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51022">
        <w:rPr>
          <w:rFonts w:ascii="Times New Roman" w:hAnsi="Times New Roman" w:cs="Times New Roman"/>
          <w:b/>
          <w:sz w:val="21"/>
          <w:szCs w:val="21"/>
        </w:rPr>
        <w:t>Форма проведения общего собрания (способ принятия решений собранием):</w:t>
      </w:r>
      <w:r w:rsidRPr="00C51022">
        <w:rPr>
          <w:rFonts w:ascii="Times New Roman" w:hAnsi="Times New Roman" w:cs="Times New Roman"/>
          <w:sz w:val="21"/>
          <w:szCs w:val="21"/>
        </w:rPr>
        <w:t xml:space="preserve"> заседание (заседание, голосование на котором совмещается с заочным голосованием)</w:t>
      </w:r>
    </w:p>
    <w:p w:rsidR="00C51022" w:rsidRPr="00C51022" w:rsidRDefault="00C51022" w:rsidP="00C51022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000000"/>
          <w:spacing w:val="-2"/>
          <w:sz w:val="21"/>
          <w:szCs w:val="21"/>
        </w:rPr>
      </w:pPr>
      <w:r w:rsidRPr="00C51022">
        <w:rPr>
          <w:rFonts w:ascii="Times New Roman" w:hAnsi="Times New Roman" w:cs="Times New Roman"/>
          <w:b/>
          <w:color w:val="000000"/>
          <w:spacing w:val="-2"/>
          <w:sz w:val="21"/>
          <w:szCs w:val="21"/>
        </w:rPr>
        <w:t>Возможность дистанционного участия в заседании не предоставлялась.</w:t>
      </w:r>
    </w:p>
    <w:p w:rsidR="00C51022" w:rsidRPr="00C51022" w:rsidRDefault="00C51022" w:rsidP="00C51022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pacing w:val="1"/>
          <w:sz w:val="21"/>
          <w:szCs w:val="21"/>
        </w:rPr>
      </w:pPr>
      <w:r w:rsidRPr="00C51022">
        <w:rPr>
          <w:rFonts w:ascii="Times New Roman" w:hAnsi="Times New Roman" w:cs="Times New Roman"/>
          <w:b/>
          <w:sz w:val="21"/>
          <w:szCs w:val="21"/>
        </w:rPr>
        <w:t xml:space="preserve">Дата, на которую определялись (фиксировались) лица, имеющие право голоса при принятии решений собранием: </w:t>
      </w:r>
      <w:r w:rsidR="00750896" w:rsidRPr="003B4C16">
        <w:rPr>
          <w:rFonts w:ascii="Times New Roman" w:hAnsi="Times New Roman" w:cs="Times New Roman"/>
          <w:b/>
          <w:sz w:val="21"/>
          <w:szCs w:val="21"/>
        </w:rPr>
        <w:t>«</w:t>
      </w:r>
      <w:r w:rsidRPr="00C51022">
        <w:rPr>
          <w:rFonts w:ascii="Times New Roman" w:hAnsi="Times New Roman" w:cs="Times New Roman"/>
          <w:bCs/>
          <w:color w:val="000000"/>
          <w:spacing w:val="1"/>
          <w:sz w:val="21"/>
          <w:szCs w:val="21"/>
        </w:rPr>
        <w:t>26</w:t>
      </w:r>
      <w:r w:rsidR="00750896" w:rsidRPr="003B4C16">
        <w:rPr>
          <w:rFonts w:ascii="Times New Roman" w:hAnsi="Times New Roman" w:cs="Times New Roman"/>
          <w:bCs/>
          <w:color w:val="000000"/>
          <w:spacing w:val="1"/>
          <w:sz w:val="21"/>
          <w:szCs w:val="21"/>
        </w:rPr>
        <w:t>»</w:t>
      </w:r>
      <w:r w:rsidRPr="00C51022">
        <w:rPr>
          <w:rFonts w:ascii="Times New Roman" w:hAnsi="Times New Roman" w:cs="Times New Roman"/>
          <w:bCs/>
          <w:color w:val="000000"/>
          <w:spacing w:val="1"/>
          <w:sz w:val="21"/>
          <w:szCs w:val="21"/>
        </w:rPr>
        <w:t xml:space="preserve"> апреля 2025</w:t>
      </w:r>
      <w:r w:rsidRPr="00C51022">
        <w:rPr>
          <w:rFonts w:ascii="Times New Roman" w:hAnsi="Times New Roman" w:cs="Times New Roman"/>
          <w:color w:val="000000"/>
          <w:spacing w:val="1"/>
          <w:sz w:val="21"/>
          <w:szCs w:val="21"/>
        </w:rPr>
        <w:t xml:space="preserve"> года.</w:t>
      </w:r>
    </w:p>
    <w:p w:rsidR="00C51022" w:rsidRPr="00C51022" w:rsidRDefault="00C51022" w:rsidP="00C51022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51022"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</w:rPr>
        <w:t xml:space="preserve">Почтовый адрес, по которому должны были направляться заполненные бюллетени для голосования: </w:t>
      </w:r>
      <w:r w:rsidRPr="00C51022">
        <w:rPr>
          <w:rFonts w:ascii="Times New Roman" w:hAnsi="Times New Roman" w:cs="Times New Roman"/>
          <w:sz w:val="21"/>
          <w:szCs w:val="21"/>
        </w:rPr>
        <w:t>192171, Санкт-Петербург, пр. Обуховской обороны, д.151.</w:t>
      </w:r>
    </w:p>
    <w:p w:rsidR="00C51022" w:rsidRPr="00C51022" w:rsidRDefault="00C51022" w:rsidP="00C51022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pacing w:val="1"/>
          <w:sz w:val="21"/>
          <w:szCs w:val="21"/>
        </w:rPr>
      </w:pPr>
      <w:r w:rsidRPr="00C51022"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</w:rPr>
        <w:t xml:space="preserve">Дата окончания приема бюллетеней для голосования (при заочном голосовании): </w:t>
      </w:r>
      <w:r w:rsidR="00750896" w:rsidRPr="003B4C16"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</w:rPr>
        <w:t>«</w:t>
      </w:r>
      <w:r w:rsidRPr="00C51022">
        <w:rPr>
          <w:rFonts w:ascii="Times New Roman" w:hAnsi="Times New Roman" w:cs="Times New Roman"/>
          <w:color w:val="000000"/>
          <w:spacing w:val="1"/>
          <w:sz w:val="21"/>
          <w:szCs w:val="21"/>
        </w:rPr>
        <w:t>18</w:t>
      </w:r>
      <w:r w:rsidR="00750896" w:rsidRPr="003B4C16">
        <w:rPr>
          <w:rFonts w:ascii="Times New Roman" w:hAnsi="Times New Roman" w:cs="Times New Roman"/>
          <w:color w:val="000000"/>
          <w:spacing w:val="1"/>
          <w:sz w:val="21"/>
          <w:szCs w:val="21"/>
        </w:rPr>
        <w:t>»</w:t>
      </w:r>
      <w:r w:rsidRPr="00C51022">
        <w:rPr>
          <w:rFonts w:ascii="Times New Roman" w:hAnsi="Times New Roman" w:cs="Times New Roman"/>
          <w:color w:val="000000"/>
          <w:spacing w:val="1"/>
          <w:sz w:val="21"/>
          <w:szCs w:val="21"/>
        </w:rPr>
        <w:t xml:space="preserve"> мая 2025 года.</w:t>
      </w:r>
    </w:p>
    <w:p w:rsidR="00C51022" w:rsidRPr="00C51022" w:rsidRDefault="00C51022" w:rsidP="00C5102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1"/>
          <w:sz w:val="21"/>
          <w:szCs w:val="21"/>
        </w:rPr>
      </w:pPr>
      <w:r w:rsidRPr="00C51022"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</w:rPr>
        <w:t xml:space="preserve">Дата проведения заседания: </w:t>
      </w:r>
      <w:r w:rsidR="00750896" w:rsidRPr="003B4C16"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</w:rPr>
        <w:t>«</w:t>
      </w:r>
      <w:r w:rsidRPr="00C51022">
        <w:rPr>
          <w:rFonts w:ascii="Times New Roman" w:hAnsi="Times New Roman" w:cs="Times New Roman"/>
          <w:color w:val="000000"/>
          <w:spacing w:val="1"/>
          <w:sz w:val="21"/>
          <w:szCs w:val="21"/>
        </w:rPr>
        <w:t>21</w:t>
      </w:r>
      <w:r w:rsidR="00750896" w:rsidRPr="003B4C16">
        <w:rPr>
          <w:rFonts w:ascii="Times New Roman" w:hAnsi="Times New Roman" w:cs="Times New Roman"/>
          <w:color w:val="000000"/>
          <w:spacing w:val="1"/>
          <w:sz w:val="21"/>
          <w:szCs w:val="21"/>
        </w:rPr>
        <w:t>»</w:t>
      </w:r>
      <w:r w:rsidRPr="00C51022">
        <w:rPr>
          <w:rFonts w:ascii="Times New Roman" w:hAnsi="Times New Roman" w:cs="Times New Roman"/>
          <w:color w:val="000000"/>
          <w:spacing w:val="1"/>
          <w:sz w:val="21"/>
          <w:szCs w:val="21"/>
        </w:rPr>
        <w:t xml:space="preserve"> мая 2025 года.</w:t>
      </w:r>
    </w:p>
    <w:p w:rsidR="00254529" w:rsidRPr="00C51022" w:rsidRDefault="00254529" w:rsidP="0025452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Время проведения заседания: </w:t>
      </w:r>
      <w:r w:rsidRPr="00C51022">
        <w:rPr>
          <w:rFonts w:ascii="Times New Roman" w:hAnsi="Times New Roman" w:cs="Times New Roman"/>
          <w:color w:val="000000"/>
          <w:sz w:val="21"/>
          <w:szCs w:val="21"/>
        </w:rPr>
        <w:t>12 ч.</w:t>
      </w:r>
      <w:r w:rsidRPr="003B4C1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022">
        <w:rPr>
          <w:rFonts w:ascii="Times New Roman" w:hAnsi="Times New Roman" w:cs="Times New Roman"/>
          <w:color w:val="000000"/>
          <w:sz w:val="21"/>
          <w:szCs w:val="21"/>
        </w:rPr>
        <w:t>00</w:t>
      </w:r>
      <w:r w:rsidRPr="00C5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C51022">
        <w:rPr>
          <w:rFonts w:ascii="Times New Roman" w:hAnsi="Times New Roman" w:cs="Times New Roman"/>
          <w:color w:val="000000"/>
          <w:sz w:val="21"/>
          <w:szCs w:val="21"/>
        </w:rPr>
        <w:t>мин.</w:t>
      </w:r>
    </w:p>
    <w:p w:rsidR="00C51022" w:rsidRPr="00C51022" w:rsidRDefault="00C51022" w:rsidP="00C5102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1"/>
          <w:sz w:val="21"/>
          <w:szCs w:val="21"/>
        </w:rPr>
      </w:pPr>
      <w:r w:rsidRPr="00C51022"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</w:rPr>
        <w:t xml:space="preserve">Место проведения </w:t>
      </w:r>
      <w:r w:rsidRPr="00C5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>заседания</w:t>
      </w:r>
      <w:r w:rsidRPr="00C51022"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</w:rPr>
        <w:t xml:space="preserve">: </w:t>
      </w:r>
      <w:r w:rsidRPr="00C51022">
        <w:rPr>
          <w:rFonts w:ascii="Times New Roman" w:hAnsi="Times New Roman" w:cs="Times New Roman"/>
          <w:bCs/>
          <w:sz w:val="21"/>
          <w:szCs w:val="21"/>
        </w:rPr>
        <w:t xml:space="preserve">Российская Федерация, </w:t>
      </w:r>
      <w:smartTag w:uri="urn:schemas-microsoft-com:office:smarttags" w:element="metricconverter">
        <w:smartTagPr>
          <w:attr w:name="ProductID" w:val="192171, г"/>
        </w:smartTagPr>
        <w:r w:rsidRPr="00C51022">
          <w:rPr>
            <w:rFonts w:ascii="Times New Roman" w:hAnsi="Times New Roman" w:cs="Times New Roman"/>
            <w:bCs/>
            <w:sz w:val="21"/>
            <w:szCs w:val="21"/>
          </w:rPr>
          <w:t>192171, г</w:t>
        </w:r>
      </w:smartTag>
      <w:r w:rsidRPr="00C51022">
        <w:rPr>
          <w:rFonts w:ascii="Times New Roman" w:hAnsi="Times New Roman" w:cs="Times New Roman"/>
          <w:bCs/>
          <w:sz w:val="21"/>
          <w:szCs w:val="21"/>
        </w:rPr>
        <w:t xml:space="preserve">. Санкт-Петербург, </w:t>
      </w:r>
      <w:r w:rsidRPr="00C51022">
        <w:rPr>
          <w:rFonts w:ascii="Times New Roman" w:hAnsi="Times New Roman" w:cs="Times New Roman"/>
          <w:bCs/>
          <w:sz w:val="21"/>
          <w:szCs w:val="21"/>
        </w:rPr>
        <w:br/>
        <w:t>пр. Обуховской обороны, д. 151, Актовый зал (3 этаж)</w:t>
      </w:r>
      <w:r w:rsidRPr="00C51022">
        <w:rPr>
          <w:rFonts w:ascii="Times New Roman" w:hAnsi="Times New Roman" w:cs="Times New Roman"/>
          <w:sz w:val="21"/>
          <w:szCs w:val="21"/>
        </w:rPr>
        <w:t>.</w:t>
      </w:r>
    </w:p>
    <w:p w:rsidR="00C51022" w:rsidRPr="00C51022" w:rsidRDefault="00C51022" w:rsidP="00C5102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51022">
        <w:rPr>
          <w:rFonts w:ascii="Times New Roman" w:hAnsi="Times New Roman" w:cs="Times New Roman"/>
          <w:b/>
          <w:sz w:val="21"/>
          <w:szCs w:val="21"/>
        </w:rPr>
        <w:t xml:space="preserve">Категории (типы) акций, владельцы которых имеют право голоса по всем вопросам повестки дня собрания: </w:t>
      </w:r>
      <w:r w:rsidRPr="00C51022">
        <w:rPr>
          <w:rFonts w:ascii="Times New Roman" w:hAnsi="Times New Roman" w:cs="Times New Roman"/>
          <w:sz w:val="21"/>
          <w:szCs w:val="21"/>
        </w:rPr>
        <w:t>обыкновенные именные бездокументарные.</w:t>
      </w:r>
    </w:p>
    <w:p w:rsidR="000D4FB2" w:rsidRPr="003B4C16" w:rsidRDefault="000D4FB2" w:rsidP="009C3D70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7EF4" w:rsidRPr="003B4C16" w:rsidRDefault="009E7EF4" w:rsidP="009C3D70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B4C1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Повестка дня общего собрания:</w:t>
      </w:r>
    </w:p>
    <w:p w:rsidR="00CA292A" w:rsidRPr="003B4C16" w:rsidRDefault="00CA292A" w:rsidP="00CA292A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color w:val="000000"/>
          <w:spacing w:val="3"/>
          <w:sz w:val="21"/>
          <w:szCs w:val="21"/>
        </w:rPr>
      </w:pPr>
      <w:r w:rsidRPr="003B4C16">
        <w:rPr>
          <w:rFonts w:ascii="Times New Roman" w:hAnsi="Times New Roman" w:cs="Times New Roman"/>
          <w:bCs/>
          <w:color w:val="000000"/>
          <w:spacing w:val="3"/>
          <w:sz w:val="21"/>
          <w:szCs w:val="21"/>
        </w:rPr>
        <w:t>Утверждение годового отчета, годовой бухгалтерской (финансовой) отчетности Общества</w:t>
      </w:r>
    </w:p>
    <w:p w:rsidR="00CA292A" w:rsidRPr="003B4C16" w:rsidRDefault="00CA292A" w:rsidP="00CA292A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color w:val="000000"/>
          <w:spacing w:val="3"/>
          <w:sz w:val="21"/>
          <w:szCs w:val="21"/>
        </w:rPr>
      </w:pPr>
      <w:r w:rsidRPr="003B4C16">
        <w:rPr>
          <w:rFonts w:ascii="Times New Roman" w:hAnsi="Times New Roman" w:cs="Times New Roman"/>
          <w:bCs/>
          <w:color w:val="000000"/>
          <w:spacing w:val="3"/>
          <w:sz w:val="21"/>
          <w:szCs w:val="21"/>
        </w:rPr>
        <w:t>Распределение прибыли и убытков Общества, выплата (объявление) дивидендов по результатам отчетного года</w:t>
      </w:r>
    </w:p>
    <w:p w:rsidR="00CA292A" w:rsidRPr="003B4C16" w:rsidRDefault="00CA292A" w:rsidP="00CA292A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color w:val="000000"/>
          <w:spacing w:val="3"/>
          <w:sz w:val="21"/>
          <w:szCs w:val="21"/>
        </w:rPr>
      </w:pPr>
      <w:r w:rsidRPr="003B4C16">
        <w:rPr>
          <w:rFonts w:ascii="Times New Roman" w:hAnsi="Times New Roman" w:cs="Times New Roman"/>
          <w:bCs/>
          <w:color w:val="000000"/>
          <w:spacing w:val="3"/>
          <w:sz w:val="21"/>
          <w:szCs w:val="21"/>
        </w:rPr>
        <w:t>Избрание членов Совета директоров Общества</w:t>
      </w:r>
    </w:p>
    <w:p w:rsidR="00CA292A" w:rsidRPr="003B4C16" w:rsidRDefault="00CA292A" w:rsidP="00CA292A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1"/>
          <w:szCs w:val="21"/>
        </w:rPr>
      </w:pPr>
      <w:r w:rsidRPr="003B4C16">
        <w:rPr>
          <w:rFonts w:ascii="Times New Roman" w:hAnsi="Times New Roman" w:cs="Times New Roman"/>
          <w:bCs/>
          <w:color w:val="000000"/>
          <w:spacing w:val="3"/>
          <w:sz w:val="21"/>
          <w:szCs w:val="21"/>
        </w:rPr>
        <w:t>Избрание членов Ревизионной комиссии Общества</w:t>
      </w:r>
    </w:p>
    <w:p w:rsidR="00CA292A" w:rsidRPr="003B4C16" w:rsidRDefault="00CA292A" w:rsidP="00CA292A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1"/>
          <w:szCs w:val="21"/>
        </w:rPr>
      </w:pPr>
      <w:r w:rsidRPr="003B4C16">
        <w:rPr>
          <w:rFonts w:ascii="Times New Roman" w:hAnsi="Times New Roman" w:cs="Times New Roman"/>
          <w:bCs/>
          <w:color w:val="000000"/>
          <w:spacing w:val="3"/>
          <w:sz w:val="21"/>
          <w:szCs w:val="21"/>
        </w:rPr>
        <w:t>Назначение аудиторской организации Общества</w:t>
      </w:r>
    </w:p>
    <w:p w:rsidR="00A16F6F" w:rsidRPr="003B4C16" w:rsidRDefault="00A16F6F" w:rsidP="009C3D70">
      <w:pPr>
        <w:pStyle w:val="ConsPlusNormal"/>
        <w:ind w:left="284" w:firstLine="425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9E7EF4" w:rsidRPr="003B4C16" w:rsidRDefault="009E7EF4" w:rsidP="009C3D70">
      <w:pPr>
        <w:pStyle w:val="ConsPlusNormal"/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</w:t>
      </w:r>
      <w:r w:rsidRPr="003B4C16">
        <w:rPr>
          <w:rFonts w:ascii="Times New Roman" w:hAnsi="Times New Roman" w:cs="Times New Roman"/>
          <w:sz w:val="21"/>
          <w:szCs w:val="21"/>
        </w:rPr>
        <w:t>:</w:t>
      </w:r>
    </w:p>
    <w:p w:rsidR="009E7EF4" w:rsidRPr="003B4C16" w:rsidRDefault="009E7EF4" w:rsidP="009C3D70">
      <w:pPr>
        <w:pStyle w:val="ConsPlusNormal"/>
        <w:numPr>
          <w:ilvl w:val="0"/>
          <w:numId w:val="11"/>
        </w:numPr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 xml:space="preserve">По </w:t>
      </w:r>
      <w:r w:rsidR="003F4EE5" w:rsidRPr="003B4C16">
        <w:rPr>
          <w:rFonts w:ascii="Times New Roman" w:hAnsi="Times New Roman" w:cs="Times New Roman"/>
          <w:sz w:val="21"/>
          <w:szCs w:val="21"/>
        </w:rPr>
        <w:t>вопросу повестки дня №</w:t>
      </w:r>
      <w:r w:rsidR="0097304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3F4EE5" w:rsidRPr="003B4C16">
        <w:rPr>
          <w:rFonts w:ascii="Times New Roman" w:hAnsi="Times New Roman" w:cs="Times New Roman"/>
          <w:sz w:val="21"/>
          <w:szCs w:val="21"/>
        </w:rPr>
        <w:t xml:space="preserve">1 </w:t>
      </w:r>
      <w:r w:rsidR="00670DD1" w:rsidRPr="003B4C16">
        <w:rPr>
          <w:rFonts w:ascii="Times New Roman" w:hAnsi="Times New Roman" w:cs="Times New Roman"/>
          <w:sz w:val="21"/>
          <w:szCs w:val="21"/>
        </w:rPr>
        <w:t>–</w:t>
      </w:r>
      <w:r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C028BC" w:rsidRPr="003B4C16">
        <w:rPr>
          <w:rFonts w:ascii="Times New Roman" w:hAnsi="Times New Roman" w:cs="Times New Roman"/>
          <w:sz w:val="21"/>
          <w:szCs w:val="21"/>
        </w:rPr>
        <w:t>1 339 469</w:t>
      </w:r>
      <w:r w:rsidR="001B66D1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>голосов.</w:t>
      </w:r>
    </w:p>
    <w:p w:rsidR="009E7EF4" w:rsidRPr="003B4C16" w:rsidRDefault="003F4EE5" w:rsidP="009C3D70">
      <w:pPr>
        <w:pStyle w:val="ConsPlusNormal"/>
        <w:numPr>
          <w:ilvl w:val="0"/>
          <w:numId w:val="11"/>
        </w:numPr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 xml:space="preserve">2 </w:t>
      </w:r>
      <w:r w:rsidR="00670DD1" w:rsidRPr="003B4C16">
        <w:rPr>
          <w:rFonts w:ascii="Times New Roman" w:hAnsi="Times New Roman" w:cs="Times New Roman"/>
          <w:sz w:val="21"/>
          <w:szCs w:val="21"/>
        </w:rPr>
        <w:t>–</w:t>
      </w:r>
      <w:r w:rsidR="009E7EF4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C028BC" w:rsidRPr="003B4C16">
        <w:rPr>
          <w:rFonts w:ascii="Times New Roman" w:hAnsi="Times New Roman" w:cs="Times New Roman"/>
          <w:sz w:val="21"/>
          <w:szCs w:val="21"/>
        </w:rPr>
        <w:t>1 339 469</w:t>
      </w:r>
      <w:r w:rsidR="001B66D1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9E7EF4" w:rsidRPr="003B4C16">
        <w:rPr>
          <w:rFonts w:ascii="Times New Roman" w:hAnsi="Times New Roman" w:cs="Times New Roman"/>
          <w:sz w:val="21"/>
          <w:szCs w:val="21"/>
        </w:rPr>
        <w:t>голосов.</w:t>
      </w:r>
    </w:p>
    <w:p w:rsidR="009E7EF4" w:rsidRPr="003B4C16" w:rsidRDefault="003F4EE5" w:rsidP="009C3D70">
      <w:pPr>
        <w:pStyle w:val="ConsPlusNormal"/>
        <w:numPr>
          <w:ilvl w:val="0"/>
          <w:numId w:val="11"/>
        </w:numPr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 xml:space="preserve">3 </w:t>
      </w:r>
      <w:r w:rsidR="00670DD1" w:rsidRPr="003B4C16">
        <w:rPr>
          <w:rFonts w:ascii="Times New Roman" w:hAnsi="Times New Roman" w:cs="Times New Roman"/>
          <w:sz w:val="21"/>
          <w:szCs w:val="21"/>
        </w:rPr>
        <w:t>–</w:t>
      </w:r>
      <w:r w:rsidR="009E7EF4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C028BC" w:rsidRPr="003B4C16">
        <w:rPr>
          <w:rFonts w:ascii="Times New Roman" w:hAnsi="Times New Roman" w:cs="Times New Roman"/>
          <w:sz w:val="21"/>
          <w:szCs w:val="21"/>
        </w:rPr>
        <w:t>9 376 283</w:t>
      </w:r>
      <w:r w:rsidR="001B66D1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F66598" w:rsidRPr="003B4C16">
        <w:rPr>
          <w:rFonts w:ascii="Times New Roman" w:hAnsi="Times New Roman" w:cs="Times New Roman"/>
          <w:sz w:val="21"/>
          <w:szCs w:val="21"/>
        </w:rPr>
        <w:t>голоса</w:t>
      </w:r>
      <w:r w:rsidR="009E7EF4" w:rsidRPr="003B4C16">
        <w:rPr>
          <w:rFonts w:ascii="Times New Roman" w:hAnsi="Times New Roman" w:cs="Times New Roman"/>
          <w:sz w:val="21"/>
          <w:szCs w:val="21"/>
        </w:rPr>
        <w:t>.</w:t>
      </w:r>
    </w:p>
    <w:p w:rsidR="009E7EF4" w:rsidRPr="003B4C16" w:rsidRDefault="003F4EE5" w:rsidP="009C3D70">
      <w:pPr>
        <w:pStyle w:val="ConsPlusNormal"/>
        <w:numPr>
          <w:ilvl w:val="0"/>
          <w:numId w:val="11"/>
        </w:numPr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 xml:space="preserve">4 </w:t>
      </w:r>
      <w:r w:rsidR="00670DD1" w:rsidRPr="003B4C16">
        <w:rPr>
          <w:rFonts w:ascii="Times New Roman" w:hAnsi="Times New Roman" w:cs="Times New Roman"/>
          <w:sz w:val="21"/>
          <w:szCs w:val="21"/>
        </w:rPr>
        <w:t>–</w:t>
      </w:r>
      <w:r w:rsidR="002A5323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C028BC" w:rsidRPr="003B4C16">
        <w:rPr>
          <w:rFonts w:ascii="Times New Roman" w:hAnsi="Times New Roman" w:cs="Times New Roman"/>
          <w:sz w:val="21"/>
          <w:szCs w:val="21"/>
        </w:rPr>
        <w:t>1 339 469</w:t>
      </w:r>
      <w:r w:rsidR="00F66598" w:rsidRPr="003B4C16">
        <w:rPr>
          <w:rFonts w:ascii="Times New Roman" w:hAnsi="Times New Roman" w:cs="Times New Roman"/>
          <w:sz w:val="21"/>
          <w:szCs w:val="21"/>
        </w:rPr>
        <w:t xml:space="preserve"> голосов</w:t>
      </w:r>
      <w:r w:rsidR="009E7EF4" w:rsidRPr="003B4C16">
        <w:rPr>
          <w:rFonts w:ascii="Times New Roman" w:hAnsi="Times New Roman" w:cs="Times New Roman"/>
          <w:sz w:val="21"/>
          <w:szCs w:val="21"/>
        </w:rPr>
        <w:t>.</w:t>
      </w:r>
    </w:p>
    <w:p w:rsidR="00670DD1" w:rsidRPr="003B4C16" w:rsidRDefault="003F4EE5" w:rsidP="009C3D70">
      <w:pPr>
        <w:pStyle w:val="ConsPlusNormal"/>
        <w:numPr>
          <w:ilvl w:val="0"/>
          <w:numId w:val="11"/>
        </w:numPr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 xml:space="preserve">5 </w:t>
      </w:r>
      <w:r w:rsidR="00670DD1" w:rsidRPr="003B4C16">
        <w:rPr>
          <w:rFonts w:ascii="Times New Roman" w:hAnsi="Times New Roman" w:cs="Times New Roman"/>
          <w:sz w:val="21"/>
          <w:szCs w:val="21"/>
        </w:rPr>
        <w:t xml:space="preserve">– </w:t>
      </w:r>
      <w:r w:rsidR="009B4FC1" w:rsidRPr="003B4C16">
        <w:rPr>
          <w:rFonts w:ascii="Times New Roman" w:hAnsi="Times New Roman" w:cs="Times New Roman"/>
          <w:sz w:val="21"/>
          <w:szCs w:val="21"/>
        </w:rPr>
        <w:t>1 339 469</w:t>
      </w:r>
      <w:r w:rsidR="001B66D1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670DD1" w:rsidRPr="003B4C16">
        <w:rPr>
          <w:rFonts w:ascii="Times New Roman" w:hAnsi="Times New Roman" w:cs="Times New Roman"/>
          <w:sz w:val="21"/>
          <w:szCs w:val="21"/>
        </w:rPr>
        <w:t>голосов.</w:t>
      </w:r>
    </w:p>
    <w:p w:rsidR="00DA1919" w:rsidRPr="003B4C16" w:rsidRDefault="00DA1919" w:rsidP="009C3D70">
      <w:pPr>
        <w:spacing w:after="0" w:line="240" w:lineRule="auto"/>
        <w:ind w:left="284" w:right="-48" w:firstLine="425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Число голосов, приходившихся на голосующие акции Общества по каждому вопросу повестки дня Общего собрания, определ</w:t>
      </w:r>
      <w:r w:rsidR="00C53387" w:rsidRPr="003B4C16">
        <w:rPr>
          <w:rFonts w:ascii="Times New Roman" w:hAnsi="Times New Roman" w:cs="Times New Roman"/>
          <w:b/>
          <w:sz w:val="21"/>
          <w:szCs w:val="21"/>
        </w:rPr>
        <w:t xml:space="preserve">енное с учетом положений п. 4.24 Положения Банка России </w:t>
      </w:r>
      <w:r w:rsidR="00750896" w:rsidRPr="003B4C16">
        <w:rPr>
          <w:rFonts w:ascii="Times New Roman" w:hAnsi="Times New Roman" w:cs="Times New Roman"/>
          <w:b/>
          <w:sz w:val="21"/>
          <w:szCs w:val="21"/>
        </w:rPr>
        <w:t>«</w:t>
      </w:r>
      <w:r w:rsidR="00C53387" w:rsidRPr="003B4C16">
        <w:rPr>
          <w:rFonts w:ascii="Times New Roman" w:hAnsi="Times New Roman" w:cs="Times New Roman"/>
          <w:b/>
          <w:sz w:val="21"/>
          <w:szCs w:val="21"/>
        </w:rPr>
        <w:t>Об общих собраниях акционеров</w:t>
      </w:r>
      <w:r w:rsidR="00750896" w:rsidRPr="003B4C16">
        <w:rPr>
          <w:rFonts w:ascii="Times New Roman" w:hAnsi="Times New Roman" w:cs="Times New Roman"/>
          <w:b/>
          <w:sz w:val="21"/>
          <w:szCs w:val="21"/>
        </w:rPr>
        <w:t>»</w:t>
      </w:r>
      <w:r w:rsidR="00C53387" w:rsidRPr="003B4C16">
        <w:rPr>
          <w:rFonts w:ascii="Times New Roman" w:hAnsi="Times New Roman" w:cs="Times New Roman"/>
          <w:b/>
          <w:sz w:val="21"/>
          <w:szCs w:val="21"/>
        </w:rPr>
        <w:t xml:space="preserve"> от 16.11.2018 г. № 660-П</w:t>
      </w:r>
      <w:r w:rsidRPr="003B4C16">
        <w:rPr>
          <w:rFonts w:ascii="Times New Roman" w:hAnsi="Times New Roman" w:cs="Times New Roman"/>
          <w:b/>
          <w:sz w:val="21"/>
          <w:szCs w:val="21"/>
        </w:rPr>
        <w:t>:</w:t>
      </w:r>
    </w:p>
    <w:p w:rsidR="00DA1919" w:rsidRPr="003B4C16" w:rsidRDefault="00DA1919" w:rsidP="009C3D70">
      <w:pPr>
        <w:pStyle w:val="ConsPlusNormal"/>
        <w:numPr>
          <w:ilvl w:val="0"/>
          <w:numId w:val="13"/>
        </w:numPr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 xml:space="preserve">1 – </w:t>
      </w:r>
      <w:r w:rsidR="001D1723" w:rsidRPr="003B4C16">
        <w:rPr>
          <w:rFonts w:ascii="Times New Roman" w:hAnsi="Times New Roman" w:cs="Times New Roman"/>
          <w:sz w:val="21"/>
          <w:szCs w:val="21"/>
        </w:rPr>
        <w:t>1 339 469</w:t>
      </w:r>
      <w:r w:rsidR="001B66D1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>голосов.</w:t>
      </w:r>
    </w:p>
    <w:p w:rsidR="00DA1919" w:rsidRPr="003B4C16" w:rsidRDefault="00DA1919" w:rsidP="009C3D70">
      <w:pPr>
        <w:pStyle w:val="ConsPlusNormal"/>
        <w:numPr>
          <w:ilvl w:val="0"/>
          <w:numId w:val="13"/>
        </w:numPr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8069CF" w:rsidRPr="003B4C16">
        <w:rPr>
          <w:rFonts w:ascii="Times New Roman" w:hAnsi="Times New Roman" w:cs="Times New Roman"/>
          <w:sz w:val="21"/>
          <w:szCs w:val="21"/>
        </w:rPr>
        <w:t xml:space="preserve">2 – </w:t>
      </w:r>
      <w:r w:rsidR="001D1723" w:rsidRPr="003B4C16">
        <w:rPr>
          <w:rFonts w:ascii="Times New Roman" w:hAnsi="Times New Roman" w:cs="Times New Roman"/>
          <w:sz w:val="21"/>
          <w:szCs w:val="21"/>
        </w:rPr>
        <w:t>1 339 469</w:t>
      </w:r>
      <w:r w:rsidR="001B66D1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>голосов.</w:t>
      </w:r>
    </w:p>
    <w:p w:rsidR="00DA1919" w:rsidRPr="003B4C16" w:rsidRDefault="00DA1919" w:rsidP="009C3D70">
      <w:pPr>
        <w:pStyle w:val="ConsPlusNormal"/>
        <w:numPr>
          <w:ilvl w:val="0"/>
          <w:numId w:val="13"/>
        </w:numPr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 xml:space="preserve">3 – </w:t>
      </w:r>
      <w:r w:rsidR="001D1723" w:rsidRPr="003B4C16">
        <w:rPr>
          <w:rFonts w:ascii="Times New Roman" w:hAnsi="Times New Roman" w:cs="Times New Roman"/>
          <w:sz w:val="21"/>
          <w:szCs w:val="21"/>
        </w:rPr>
        <w:t>9 376 283</w:t>
      </w:r>
      <w:r w:rsidR="008069CF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F66598" w:rsidRPr="003B4C16">
        <w:rPr>
          <w:rFonts w:ascii="Times New Roman" w:hAnsi="Times New Roman" w:cs="Times New Roman"/>
          <w:sz w:val="21"/>
          <w:szCs w:val="21"/>
        </w:rPr>
        <w:t>голоса</w:t>
      </w:r>
      <w:r w:rsidRPr="003B4C16">
        <w:rPr>
          <w:rFonts w:ascii="Times New Roman" w:hAnsi="Times New Roman" w:cs="Times New Roman"/>
          <w:sz w:val="21"/>
          <w:szCs w:val="21"/>
        </w:rPr>
        <w:t>.</w:t>
      </w:r>
    </w:p>
    <w:p w:rsidR="00DA1919" w:rsidRPr="003B4C16" w:rsidRDefault="00DA1919" w:rsidP="009C3D70">
      <w:pPr>
        <w:pStyle w:val="ConsPlusNormal"/>
        <w:numPr>
          <w:ilvl w:val="0"/>
          <w:numId w:val="13"/>
        </w:numPr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7D2FB2" w:rsidRPr="003B4C16">
        <w:rPr>
          <w:rFonts w:ascii="Times New Roman" w:hAnsi="Times New Roman" w:cs="Times New Roman"/>
          <w:sz w:val="21"/>
          <w:szCs w:val="21"/>
        </w:rPr>
        <w:t xml:space="preserve">4 – </w:t>
      </w:r>
      <w:r w:rsidR="001D1723" w:rsidRPr="003B4C16">
        <w:rPr>
          <w:rFonts w:ascii="Times New Roman" w:hAnsi="Times New Roman" w:cs="Times New Roman"/>
          <w:sz w:val="21"/>
          <w:szCs w:val="21"/>
        </w:rPr>
        <w:t>1 203 445</w:t>
      </w:r>
      <w:r w:rsidR="007D2FB2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F66598" w:rsidRPr="003B4C16">
        <w:rPr>
          <w:rFonts w:ascii="Times New Roman" w:hAnsi="Times New Roman" w:cs="Times New Roman"/>
          <w:sz w:val="21"/>
          <w:szCs w:val="21"/>
        </w:rPr>
        <w:t>голосов</w:t>
      </w:r>
      <w:r w:rsidRPr="003B4C16">
        <w:rPr>
          <w:rFonts w:ascii="Times New Roman" w:hAnsi="Times New Roman" w:cs="Times New Roman"/>
          <w:sz w:val="21"/>
          <w:szCs w:val="21"/>
        </w:rPr>
        <w:t>.</w:t>
      </w:r>
    </w:p>
    <w:p w:rsidR="00DA1919" w:rsidRPr="003B4C16" w:rsidRDefault="00DA1919" w:rsidP="009C3D70">
      <w:pPr>
        <w:pStyle w:val="ConsPlusNormal"/>
        <w:numPr>
          <w:ilvl w:val="0"/>
          <w:numId w:val="13"/>
        </w:numPr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 xml:space="preserve">5 – </w:t>
      </w:r>
      <w:r w:rsidR="001D1723" w:rsidRPr="003B4C16">
        <w:rPr>
          <w:rFonts w:ascii="Times New Roman" w:hAnsi="Times New Roman" w:cs="Times New Roman"/>
          <w:sz w:val="21"/>
          <w:szCs w:val="21"/>
        </w:rPr>
        <w:t>1 339 469</w:t>
      </w:r>
      <w:r w:rsidR="008069CF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>голосов.</w:t>
      </w:r>
    </w:p>
    <w:p w:rsidR="009E7EF4" w:rsidRPr="003B4C16" w:rsidRDefault="009E7EF4" w:rsidP="009C3D70">
      <w:pPr>
        <w:pStyle w:val="ConsPlusNormal"/>
        <w:ind w:left="284" w:firstLine="42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Число голосов, которыми обладали лица, принявшие участие в Общем собрании (по каждому вопросу повестки дня Общего собрания с указанием, имелся ли кворум по каждому вопросу):</w:t>
      </w:r>
    </w:p>
    <w:p w:rsidR="009E7EF4" w:rsidRPr="003B4C16" w:rsidRDefault="003F4EE5" w:rsidP="009C3D70">
      <w:pPr>
        <w:pStyle w:val="ConsPlusNormal"/>
        <w:numPr>
          <w:ilvl w:val="0"/>
          <w:numId w:val="15"/>
        </w:numPr>
        <w:spacing w:line="240" w:lineRule="atLeast"/>
        <w:ind w:left="284" w:firstLine="425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>1 –</w:t>
      </w:r>
      <w:r w:rsidR="0031105B" w:rsidRPr="003B4C16">
        <w:rPr>
          <w:rFonts w:ascii="Times New Roman" w:hAnsi="Times New Roman" w:cs="Times New Roman"/>
          <w:sz w:val="21"/>
          <w:szCs w:val="21"/>
        </w:rPr>
        <w:t xml:space="preserve"> 1 238 984 </w:t>
      </w:r>
      <w:r w:rsidR="00B26B67" w:rsidRPr="003B4C16">
        <w:rPr>
          <w:rFonts w:ascii="Times New Roman" w:hAnsi="Times New Roman" w:cs="Times New Roman"/>
          <w:sz w:val="21"/>
          <w:szCs w:val="21"/>
        </w:rPr>
        <w:t>голоса</w:t>
      </w:r>
      <w:r w:rsidRPr="003B4C16">
        <w:rPr>
          <w:rFonts w:ascii="Times New Roman" w:hAnsi="Times New Roman" w:cs="Times New Roman"/>
          <w:sz w:val="21"/>
          <w:szCs w:val="21"/>
        </w:rPr>
        <w:t>,</w:t>
      </w:r>
      <w:r w:rsidR="00DA1919" w:rsidRPr="003B4C16">
        <w:rPr>
          <w:rFonts w:ascii="Times New Roman" w:hAnsi="Times New Roman" w:cs="Times New Roman"/>
          <w:sz w:val="21"/>
          <w:szCs w:val="21"/>
        </w:rPr>
        <w:t xml:space="preserve"> что составляет</w:t>
      </w:r>
      <w:r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31105B" w:rsidRPr="003B4C16">
        <w:rPr>
          <w:rFonts w:ascii="Times New Roman" w:hAnsi="Times New Roman" w:cs="Times New Roman"/>
          <w:sz w:val="21"/>
          <w:szCs w:val="21"/>
        </w:rPr>
        <w:t>92.4981</w:t>
      </w:r>
      <w:r w:rsidR="009E7EF4" w:rsidRPr="003B4C16">
        <w:rPr>
          <w:rFonts w:ascii="Times New Roman" w:hAnsi="Times New Roman" w:cs="Times New Roman"/>
          <w:sz w:val="21"/>
          <w:szCs w:val="21"/>
        </w:rPr>
        <w:t>% голосов - кворум имеется.</w:t>
      </w:r>
    </w:p>
    <w:p w:rsidR="00DA1919" w:rsidRPr="003B4C16" w:rsidRDefault="00DA1919" w:rsidP="009C3D70">
      <w:pPr>
        <w:pStyle w:val="ConsPlusNormal"/>
        <w:numPr>
          <w:ilvl w:val="0"/>
          <w:numId w:val="15"/>
        </w:numPr>
        <w:spacing w:line="240" w:lineRule="atLeast"/>
        <w:ind w:left="284" w:firstLine="425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 xml:space="preserve">2 </w:t>
      </w:r>
      <w:r w:rsidR="007565B3" w:rsidRPr="003B4C16">
        <w:rPr>
          <w:rFonts w:ascii="Times New Roman" w:hAnsi="Times New Roman" w:cs="Times New Roman"/>
          <w:sz w:val="21"/>
          <w:szCs w:val="21"/>
        </w:rPr>
        <w:t>– 1</w:t>
      </w:r>
      <w:r w:rsidR="0031105B" w:rsidRPr="003B4C16">
        <w:rPr>
          <w:rFonts w:ascii="Times New Roman" w:hAnsi="Times New Roman" w:cs="Times New Roman"/>
          <w:sz w:val="21"/>
          <w:szCs w:val="21"/>
        </w:rPr>
        <w:t> 238 984</w:t>
      </w:r>
      <w:r w:rsidR="001B66D1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B26B67" w:rsidRPr="003B4C16">
        <w:rPr>
          <w:rFonts w:ascii="Times New Roman" w:hAnsi="Times New Roman" w:cs="Times New Roman"/>
          <w:sz w:val="21"/>
          <w:szCs w:val="21"/>
        </w:rPr>
        <w:t>голоса</w:t>
      </w:r>
      <w:r w:rsidR="00A25329"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31105B" w:rsidRPr="003B4C16">
        <w:rPr>
          <w:rFonts w:ascii="Times New Roman" w:hAnsi="Times New Roman" w:cs="Times New Roman"/>
          <w:sz w:val="21"/>
          <w:szCs w:val="21"/>
        </w:rPr>
        <w:t>92.4981</w:t>
      </w:r>
      <w:r w:rsidR="00754326" w:rsidRPr="003B4C16">
        <w:rPr>
          <w:rFonts w:ascii="Times New Roman" w:hAnsi="Times New Roman" w:cs="Times New Roman"/>
          <w:sz w:val="21"/>
          <w:szCs w:val="21"/>
        </w:rPr>
        <w:t>% голосов - кворум имеется.</w:t>
      </w:r>
    </w:p>
    <w:p w:rsidR="00754326" w:rsidRPr="003B4C16" w:rsidRDefault="00DA1919" w:rsidP="009C3D70">
      <w:pPr>
        <w:pStyle w:val="ConsPlusNormal"/>
        <w:numPr>
          <w:ilvl w:val="0"/>
          <w:numId w:val="15"/>
        </w:numPr>
        <w:spacing w:line="240" w:lineRule="atLeast"/>
        <w:ind w:left="284" w:firstLine="425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 xml:space="preserve">3 – </w:t>
      </w:r>
      <w:r w:rsidR="0031105B" w:rsidRPr="003B4C16">
        <w:rPr>
          <w:rFonts w:ascii="Times New Roman" w:hAnsi="Times New Roman" w:cs="Times New Roman"/>
          <w:sz w:val="21"/>
          <w:szCs w:val="21"/>
        </w:rPr>
        <w:t>8 672 888</w:t>
      </w:r>
      <w:r w:rsidR="001B66D1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B26B67" w:rsidRPr="003B4C16">
        <w:rPr>
          <w:rFonts w:ascii="Times New Roman" w:hAnsi="Times New Roman" w:cs="Times New Roman"/>
          <w:sz w:val="21"/>
          <w:szCs w:val="21"/>
        </w:rPr>
        <w:t>голоса</w:t>
      </w:r>
      <w:r w:rsidR="00A25329"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31105B" w:rsidRPr="003B4C16">
        <w:rPr>
          <w:rFonts w:ascii="Times New Roman" w:hAnsi="Times New Roman" w:cs="Times New Roman"/>
          <w:sz w:val="21"/>
          <w:szCs w:val="21"/>
        </w:rPr>
        <w:t>92.4981</w:t>
      </w:r>
      <w:r w:rsidR="00754326" w:rsidRPr="003B4C16">
        <w:rPr>
          <w:rFonts w:ascii="Times New Roman" w:hAnsi="Times New Roman" w:cs="Times New Roman"/>
          <w:sz w:val="21"/>
          <w:szCs w:val="21"/>
        </w:rPr>
        <w:t>% голосов - кворум имеется.</w:t>
      </w:r>
    </w:p>
    <w:p w:rsidR="009E7EF4" w:rsidRPr="003B4C16" w:rsidRDefault="00DA1919" w:rsidP="009C3D70">
      <w:pPr>
        <w:pStyle w:val="ConsPlusNormal"/>
        <w:numPr>
          <w:ilvl w:val="0"/>
          <w:numId w:val="15"/>
        </w:numPr>
        <w:spacing w:line="240" w:lineRule="atLeast"/>
        <w:ind w:left="284" w:firstLine="425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 xml:space="preserve">4 – </w:t>
      </w:r>
      <w:r w:rsidR="00230485" w:rsidRPr="003B4C16">
        <w:rPr>
          <w:rFonts w:ascii="Times New Roman" w:hAnsi="Times New Roman" w:cs="Times New Roman"/>
          <w:sz w:val="21"/>
          <w:szCs w:val="21"/>
        </w:rPr>
        <w:t>1 102 960</w:t>
      </w:r>
      <w:r w:rsidR="008069CF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FD38F8" w:rsidRPr="003B4C16">
        <w:rPr>
          <w:rFonts w:ascii="Times New Roman" w:hAnsi="Times New Roman" w:cs="Times New Roman"/>
          <w:sz w:val="21"/>
          <w:szCs w:val="21"/>
        </w:rPr>
        <w:t>голосов</w:t>
      </w:r>
      <w:r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230485" w:rsidRPr="003B4C16">
        <w:rPr>
          <w:rFonts w:ascii="Times New Roman" w:hAnsi="Times New Roman" w:cs="Times New Roman"/>
          <w:sz w:val="21"/>
          <w:szCs w:val="21"/>
        </w:rPr>
        <w:t>91.6502</w:t>
      </w:r>
      <w:r w:rsidRPr="003B4C16">
        <w:rPr>
          <w:rFonts w:ascii="Times New Roman" w:hAnsi="Times New Roman" w:cs="Times New Roman"/>
          <w:sz w:val="21"/>
          <w:szCs w:val="21"/>
        </w:rPr>
        <w:t>% голосов - кворум имеется.</w:t>
      </w:r>
    </w:p>
    <w:p w:rsidR="00DA1919" w:rsidRPr="003B4C16" w:rsidRDefault="00DA1919" w:rsidP="009C3D70">
      <w:pPr>
        <w:pStyle w:val="ConsPlusNormal"/>
        <w:numPr>
          <w:ilvl w:val="0"/>
          <w:numId w:val="15"/>
        </w:numPr>
        <w:spacing w:line="240" w:lineRule="atLeast"/>
        <w:ind w:left="284" w:firstLine="425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 xml:space="preserve">5 – </w:t>
      </w:r>
      <w:r w:rsidR="00230485" w:rsidRPr="003B4C16">
        <w:rPr>
          <w:rFonts w:ascii="Times New Roman" w:hAnsi="Times New Roman" w:cs="Times New Roman"/>
          <w:sz w:val="21"/>
          <w:szCs w:val="21"/>
        </w:rPr>
        <w:t>1 238 984</w:t>
      </w:r>
      <w:r w:rsidR="008069CF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B26B67" w:rsidRPr="003B4C16">
        <w:rPr>
          <w:rFonts w:ascii="Times New Roman" w:hAnsi="Times New Roman" w:cs="Times New Roman"/>
          <w:sz w:val="21"/>
          <w:szCs w:val="21"/>
        </w:rPr>
        <w:t>голоса</w:t>
      </w:r>
      <w:r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230485" w:rsidRPr="003B4C16">
        <w:rPr>
          <w:rFonts w:ascii="Times New Roman" w:hAnsi="Times New Roman" w:cs="Times New Roman"/>
          <w:sz w:val="21"/>
          <w:szCs w:val="21"/>
        </w:rPr>
        <w:t>92.4981</w:t>
      </w:r>
      <w:r w:rsidRPr="003B4C16">
        <w:rPr>
          <w:rFonts w:ascii="Times New Roman" w:hAnsi="Times New Roman" w:cs="Times New Roman"/>
          <w:sz w:val="21"/>
          <w:szCs w:val="21"/>
        </w:rPr>
        <w:t>% голосов - кворум имеется.</w:t>
      </w:r>
    </w:p>
    <w:p w:rsidR="009E7EF4" w:rsidRPr="003B4C16" w:rsidRDefault="009E7EF4" w:rsidP="009C3D70">
      <w:pPr>
        <w:pStyle w:val="ConsPlusNormal"/>
        <w:ind w:left="284" w:firstLine="42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Число голосов, отданных за каждый из вариантов голосования (</w:t>
      </w:r>
      <w:r w:rsidR="00750896" w:rsidRPr="003B4C16">
        <w:rPr>
          <w:rFonts w:ascii="Times New Roman" w:hAnsi="Times New Roman" w:cs="Times New Roman"/>
          <w:b/>
          <w:sz w:val="21"/>
          <w:szCs w:val="21"/>
        </w:rPr>
        <w:t>«</w:t>
      </w:r>
      <w:r w:rsidRPr="003B4C16">
        <w:rPr>
          <w:rFonts w:ascii="Times New Roman" w:hAnsi="Times New Roman" w:cs="Times New Roman"/>
          <w:b/>
          <w:sz w:val="21"/>
          <w:szCs w:val="21"/>
        </w:rPr>
        <w:t>за</w:t>
      </w:r>
      <w:r w:rsidR="00750896" w:rsidRPr="003B4C16">
        <w:rPr>
          <w:rFonts w:ascii="Times New Roman" w:hAnsi="Times New Roman" w:cs="Times New Roman"/>
          <w:b/>
          <w:sz w:val="21"/>
          <w:szCs w:val="21"/>
        </w:rPr>
        <w:t>»</w:t>
      </w:r>
      <w:r w:rsidRPr="003B4C16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750896" w:rsidRPr="003B4C16">
        <w:rPr>
          <w:rFonts w:ascii="Times New Roman" w:hAnsi="Times New Roman" w:cs="Times New Roman"/>
          <w:b/>
          <w:sz w:val="21"/>
          <w:szCs w:val="21"/>
        </w:rPr>
        <w:t>«</w:t>
      </w:r>
      <w:r w:rsidRPr="003B4C16">
        <w:rPr>
          <w:rFonts w:ascii="Times New Roman" w:hAnsi="Times New Roman" w:cs="Times New Roman"/>
          <w:b/>
          <w:sz w:val="21"/>
          <w:szCs w:val="21"/>
        </w:rPr>
        <w:t>против</w:t>
      </w:r>
      <w:r w:rsidR="00750896" w:rsidRPr="003B4C16">
        <w:rPr>
          <w:rFonts w:ascii="Times New Roman" w:hAnsi="Times New Roman" w:cs="Times New Roman"/>
          <w:b/>
          <w:sz w:val="21"/>
          <w:szCs w:val="21"/>
        </w:rPr>
        <w:t>»</w:t>
      </w:r>
      <w:r w:rsidRPr="003B4C16">
        <w:rPr>
          <w:rFonts w:ascii="Times New Roman" w:hAnsi="Times New Roman" w:cs="Times New Roman"/>
          <w:b/>
          <w:sz w:val="21"/>
          <w:szCs w:val="21"/>
        </w:rPr>
        <w:t xml:space="preserve"> и </w:t>
      </w:r>
      <w:r w:rsidR="00750896" w:rsidRPr="003B4C16">
        <w:rPr>
          <w:rFonts w:ascii="Times New Roman" w:hAnsi="Times New Roman" w:cs="Times New Roman"/>
          <w:b/>
          <w:sz w:val="21"/>
          <w:szCs w:val="21"/>
        </w:rPr>
        <w:t>«</w:t>
      </w:r>
      <w:r w:rsidRPr="003B4C16">
        <w:rPr>
          <w:rFonts w:ascii="Times New Roman" w:hAnsi="Times New Roman" w:cs="Times New Roman"/>
          <w:b/>
          <w:sz w:val="21"/>
          <w:szCs w:val="21"/>
        </w:rPr>
        <w:t>воздержался</w:t>
      </w:r>
      <w:r w:rsidR="00750896" w:rsidRPr="003B4C16">
        <w:rPr>
          <w:rFonts w:ascii="Times New Roman" w:hAnsi="Times New Roman" w:cs="Times New Roman"/>
          <w:b/>
          <w:sz w:val="21"/>
          <w:szCs w:val="21"/>
        </w:rPr>
        <w:t>»</w:t>
      </w:r>
      <w:r w:rsidRPr="003B4C16">
        <w:rPr>
          <w:rFonts w:ascii="Times New Roman" w:hAnsi="Times New Roman" w:cs="Times New Roman"/>
          <w:b/>
          <w:sz w:val="21"/>
          <w:szCs w:val="21"/>
        </w:rPr>
        <w:t>) по каждому вопросу повестки дня Общего собрания, по которому имелся кворум:</w:t>
      </w:r>
    </w:p>
    <w:p w:rsidR="009E7EF4" w:rsidRPr="003B4C16" w:rsidRDefault="009E72C0" w:rsidP="009C3D70">
      <w:pPr>
        <w:pStyle w:val="ConsPlusNormal"/>
        <w:numPr>
          <w:ilvl w:val="0"/>
          <w:numId w:val="17"/>
        </w:numPr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b/>
          <w:sz w:val="21"/>
          <w:szCs w:val="21"/>
        </w:rPr>
        <w:t>1</w:t>
      </w:r>
      <w:r w:rsidR="001031CB" w:rsidRPr="003B4C16">
        <w:rPr>
          <w:rFonts w:ascii="Times New Roman" w:hAnsi="Times New Roman" w:cs="Times New Roman"/>
          <w:b/>
          <w:sz w:val="21"/>
          <w:szCs w:val="21"/>
        </w:rPr>
        <w:t>:</w:t>
      </w:r>
      <w:r w:rsidR="001031CB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="001031CB" w:rsidRPr="003B4C16">
        <w:rPr>
          <w:rFonts w:ascii="Times New Roman" w:hAnsi="Times New Roman" w:cs="Times New Roman"/>
          <w:sz w:val="21"/>
          <w:szCs w:val="21"/>
        </w:rPr>
        <w:t>З</w:t>
      </w:r>
      <w:r w:rsidR="009E7EF4" w:rsidRPr="003B4C16">
        <w:rPr>
          <w:rFonts w:ascii="Times New Roman" w:hAnsi="Times New Roman" w:cs="Times New Roman"/>
          <w:sz w:val="21"/>
          <w:szCs w:val="21"/>
        </w:rPr>
        <w:t>а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="009E7EF4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>–</w:t>
      </w:r>
      <w:r w:rsidR="009E7EF4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230485" w:rsidRPr="003B4C16">
        <w:rPr>
          <w:rFonts w:ascii="Times New Roman" w:hAnsi="Times New Roman" w:cs="Times New Roman"/>
          <w:sz w:val="21"/>
          <w:szCs w:val="21"/>
        </w:rPr>
        <w:t>1 238 668</w:t>
      </w:r>
      <w:r w:rsidR="00C00E8A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00E8A" w:rsidRPr="003B4C16">
        <w:rPr>
          <w:rFonts w:ascii="Times New Roman" w:hAnsi="Times New Roman" w:cs="Times New Roman"/>
          <w:sz w:val="21"/>
          <w:szCs w:val="21"/>
        </w:rPr>
        <w:t>голосов</w:t>
      </w:r>
      <w:r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230485" w:rsidRPr="003B4C16">
        <w:rPr>
          <w:rFonts w:ascii="Times New Roman" w:hAnsi="Times New Roman" w:cs="Times New Roman"/>
          <w:sz w:val="21"/>
          <w:szCs w:val="21"/>
        </w:rPr>
        <w:t>99.9745</w:t>
      </w:r>
      <w:r w:rsidR="001031CB" w:rsidRPr="003B4C16">
        <w:rPr>
          <w:rFonts w:ascii="Times New Roman" w:hAnsi="Times New Roman" w:cs="Times New Roman"/>
          <w:sz w:val="21"/>
          <w:szCs w:val="21"/>
        </w:rPr>
        <w:t xml:space="preserve">%,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="001031CB" w:rsidRPr="003B4C16">
        <w:rPr>
          <w:rFonts w:ascii="Times New Roman" w:hAnsi="Times New Roman" w:cs="Times New Roman"/>
          <w:sz w:val="21"/>
          <w:szCs w:val="21"/>
        </w:rPr>
        <w:t>П</w:t>
      </w:r>
      <w:r w:rsidR="009E7EF4" w:rsidRPr="003B4C16">
        <w:rPr>
          <w:rFonts w:ascii="Times New Roman" w:hAnsi="Times New Roman" w:cs="Times New Roman"/>
          <w:sz w:val="21"/>
          <w:szCs w:val="21"/>
        </w:rPr>
        <w:t>ротив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="009E7EF4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>–</w:t>
      </w:r>
      <w:r w:rsidR="009E7EF4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CB5D74" w:rsidRPr="003B4C16">
        <w:rPr>
          <w:rFonts w:ascii="Times New Roman" w:hAnsi="Times New Roman" w:cs="Times New Roman"/>
          <w:sz w:val="21"/>
          <w:szCs w:val="21"/>
        </w:rPr>
        <w:t>0</w:t>
      </w:r>
      <w:r w:rsidR="0049461A" w:rsidRPr="003B4C16">
        <w:rPr>
          <w:rFonts w:ascii="Times New Roman" w:hAnsi="Times New Roman" w:cs="Times New Roman"/>
          <w:sz w:val="21"/>
          <w:szCs w:val="21"/>
        </w:rPr>
        <w:t xml:space="preserve"> голосов</w:t>
      </w:r>
      <w:r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CB5D74" w:rsidRPr="003B4C16">
        <w:rPr>
          <w:rFonts w:ascii="Times New Roman" w:hAnsi="Times New Roman" w:cs="Times New Roman"/>
          <w:sz w:val="21"/>
          <w:szCs w:val="21"/>
        </w:rPr>
        <w:t>0.0000</w:t>
      </w:r>
      <w:r w:rsidR="001031CB" w:rsidRPr="003B4C16">
        <w:rPr>
          <w:rFonts w:ascii="Times New Roman" w:hAnsi="Times New Roman" w:cs="Times New Roman"/>
          <w:sz w:val="21"/>
          <w:szCs w:val="21"/>
        </w:rPr>
        <w:t xml:space="preserve">%,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="001031CB" w:rsidRPr="003B4C16">
        <w:rPr>
          <w:rFonts w:ascii="Times New Roman" w:hAnsi="Times New Roman" w:cs="Times New Roman"/>
          <w:sz w:val="21"/>
          <w:szCs w:val="21"/>
        </w:rPr>
        <w:t>В</w:t>
      </w:r>
      <w:r w:rsidR="009E7EF4" w:rsidRPr="003B4C16">
        <w:rPr>
          <w:rFonts w:ascii="Times New Roman" w:hAnsi="Times New Roman" w:cs="Times New Roman"/>
          <w:sz w:val="21"/>
          <w:szCs w:val="21"/>
        </w:rPr>
        <w:t>оздержались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="00681800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>–</w:t>
      </w:r>
      <w:r w:rsidR="009E7EF4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230485" w:rsidRPr="003B4C16">
        <w:rPr>
          <w:rFonts w:ascii="Times New Roman" w:hAnsi="Times New Roman" w:cs="Times New Roman"/>
          <w:sz w:val="21"/>
          <w:szCs w:val="21"/>
        </w:rPr>
        <w:t>316</w:t>
      </w:r>
      <w:r w:rsidR="00146ECC" w:rsidRPr="003B4C1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>голос</w:t>
      </w:r>
      <w:r w:rsidR="00230485" w:rsidRPr="003B4C16">
        <w:rPr>
          <w:rFonts w:ascii="Times New Roman" w:hAnsi="Times New Roman" w:cs="Times New Roman"/>
          <w:sz w:val="21"/>
          <w:szCs w:val="21"/>
        </w:rPr>
        <w:t>ов</w:t>
      </w:r>
      <w:r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230485" w:rsidRPr="003B4C16">
        <w:rPr>
          <w:rFonts w:ascii="Times New Roman" w:hAnsi="Times New Roman" w:cs="Times New Roman"/>
          <w:sz w:val="21"/>
          <w:szCs w:val="21"/>
        </w:rPr>
        <w:t>0.0255</w:t>
      </w:r>
      <w:r w:rsidR="009E7EF4" w:rsidRPr="003B4C16">
        <w:rPr>
          <w:rFonts w:ascii="Times New Roman" w:hAnsi="Times New Roman" w:cs="Times New Roman"/>
          <w:sz w:val="21"/>
          <w:szCs w:val="21"/>
        </w:rPr>
        <w:t>%.</w:t>
      </w:r>
    </w:p>
    <w:p w:rsidR="009E7EF4" w:rsidRPr="003B4C16" w:rsidRDefault="001031CB" w:rsidP="009C3D70">
      <w:pPr>
        <w:pStyle w:val="ConsPlusNormal"/>
        <w:numPr>
          <w:ilvl w:val="0"/>
          <w:numId w:val="17"/>
        </w:numPr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b/>
          <w:sz w:val="21"/>
          <w:szCs w:val="21"/>
        </w:rPr>
        <w:t>2</w:t>
      </w:r>
      <w:r w:rsidRPr="003B4C16">
        <w:rPr>
          <w:rFonts w:ascii="Times New Roman" w:hAnsi="Times New Roman" w:cs="Times New Roman"/>
          <w:sz w:val="21"/>
          <w:szCs w:val="21"/>
        </w:rPr>
        <w:t xml:space="preserve">: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Pr="003B4C16">
        <w:rPr>
          <w:rFonts w:ascii="Times New Roman" w:hAnsi="Times New Roman" w:cs="Times New Roman"/>
          <w:sz w:val="21"/>
          <w:szCs w:val="21"/>
        </w:rPr>
        <w:t>З</w:t>
      </w:r>
      <w:r w:rsidR="009E72C0" w:rsidRPr="003B4C16">
        <w:rPr>
          <w:rFonts w:ascii="Times New Roman" w:hAnsi="Times New Roman" w:cs="Times New Roman"/>
          <w:sz w:val="21"/>
          <w:szCs w:val="21"/>
        </w:rPr>
        <w:t>а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="009E72C0" w:rsidRPr="003B4C16">
        <w:rPr>
          <w:rFonts w:ascii="Times New Roman" w:hAnsi="Times New Roman" w:cs="Times New Roman"/>
          <w:sz w:val="21"/>
          <w:szCs w:val="21"/>
        </w:rPr>
        <w:t xml:space="preserve"> – </w:t>
      </w:r>
      <w:r w:rsidR="00230485" w:rsidRPr="003B4C16">
        <w:rPr>
          <w:rFonts w:ascii="Times New Roman" w:hAnsi="Times New Roman" w:cs="Times New Roman"/>
          <w:sz w:val="21"/>
          <w:szCs w:val="21"/>
        </w:rPr>
        <w:t>1 237 794</w:t>
      </w:r>
      <w:r w:rsidR="00C00E8A" w:rsidRPr="003B4C1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A605D" w:rsidRPr="003B4C16">
        <w:rPr>
          <w:rFonts w:ascii="Times New Roman" w:hAnsi="Times New Roman" w:cs="Times New Roman"/>
          <w:sz w:val="21"/>
          <w:szCs w:val="21"/>
        </w:rPr>
        <w:t>голос</w:t>
      </w:r>
      <w:r w:rsidR="00F37A0A" w:rsidRPr="003B4C16">
        <w:rPr>
          <w:rFonts w:ascii="Times New Roman" w:hAnsi="Times New Roman" w:cs="Times New Roman"/>
          <w:sz w:val="21"/>
          <w:szCs w:val="21"/>
        </w:rPr>
        <w:t>а</w:t>
      </w:r>
      <w:r w:rsidR="009E72C0"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230485" w:rsidRPr="003B4C16">
        <w:rPr>
          <w:rFonts w:ascii="Times New Roman" w:hAnsi="Times New Roman" w:cs="Times New Roman"/>
          <w:sz w:val="21"/>
          <w:szCs w:val="21"/>
        </w:rPr>
        <w:t>99.9040</w:t>
      </w:r>
      <w:r w:rsidRPr="003B4C16">
        <w:rPr>
          <w:rFonts w:ascii="Times New Roman" w:hAnsi="Times New Roman" w:cs="Times New Roman"/>
          <w:sz w:val="21"/>
          <w:szCs w:val="21"/>
        </w:rPr>
        <w:t xml:space="preserve">%,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Pr="003B4C16">
        <w:rPr>
          <w:rFonts w:ascii="Times New Roman" w:hAnsi="Times New Roman" w:cs="Times New Roman"/>
          <w:sz w:val="21"/>
          <w:szCs w:val="21"/>
        </w:rPr>
        <w:t>П</w:t>
      </w:r>
      <w:r w:rsidR="009E72C0" w:rsidRPr="003B4C16">
        <w:rPr>
          <w:rFonts w:ascii="Times New Roman" w:hAnsi="Times New Roman" w:cs="Times New Roman"/>
          <w:sz w:val="21"/>
          <w:szCs w:val="21"/>
        </w:rPr>
        <w:t>ротив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="009E72C0" w:rsidRPr="003B4C16">
        <w:rPr>
          <w:rFonts w:ascii="Times New Roman" w:hAnsi="Times New Roman" w:cs="Times New Roman"/>
          <w:sz w:val="21"/>
          <w:szCs w:val="21"/>
        </w:rPr>
        <w:t xml:space="preserve"> – </w:t>
      </w:r>
      <w:r w:rsidR="00230485" w:rsidRPr="003B4C16">
        <w:rPr>
          <w:rFonts w:ascii="Times New Roman" w:hAnsi="Times New Roman" w:cs="Times New Roman"/>
          <w:sz w:val="21"/>
          <w:szCs w:val="21"/>
        </w:rPr>
        <w:t>892</w:t>
      </w:r>
      <w:r w:rsidR="00625518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F37A0A" w:rsidRPr="003B4C16">
        <w:rPr>
          <w:rFonts w:ascii="Times New Roman" w:hAnsi="Times New Roman" w:cs="Times New Roman"/>
          <w:sz w:val="21"/>
          <w:szCs w:val="21"/>
        </w:rPr>
        <w:t>голоса</w:t>
      </w:r>
      <w:r w:rsidR="009E72C0"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230485" w:rsidRPr="003B4C16">
        <w:rPr>
          <w:rFonts w:ascii="Times New Roman" w:hAnsi="Times New Roman" w:cs="Times New Roman"/>
          <w:sz w:val="21"/>
          <w:szCs w:val="21"/>
        </w:rPr>
        <w:t>0.0720</w:t>
      </w:r>
      <w:r w:rsidRPr="003B4C16">
        <w:rPr>
          <w:rFonts w:ascii="Times New Roman" w:hAnsi="Times New Roman" w:cs="Times New Roman"/>
          <w:sz w:val="21"/>
          <w:szCs w:val="21"/>
        </w:rPr>
        <w:t xml:space="preserve">%,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Pr="003B4C16">
        <w:rPr>
          <w:rFonts w:ascii="Times New Roman" w:hAnsi="Times New Roman" w:cs="Times New Roman"/>
          <w:sz w:val="21"/>
          <w:szCs w:val="21"/>
        </w:rPr>
        <w:t>В</w:t>
      </w:r>
      <w:r w:rsidR="009E72C0" w:rsidRPr="003B4C16">
        <w:rPr>
          <w:rFonts w:ascii="Times New Roman" w:hAnsi="Times New Roman" w:cs="Times New Roman"/>
          <w:sz w:val="21"/>
          <w:szCs w:val="21"/>
        </w:rPr>
        <w:t>оздержались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="009E72C0" w:rsidRPr="003B4C16">
        <w:rPr>
          <w:rFonts w:ascii="Times New Roman" w:hAnsi="Times New Roman" w:cs="Times New Roman"/>
          <w:sz w:val="21"/>
          <w:szCs w:val="21"/>
        </w:rPr>
        <w:t xml:space="preserve"> –</w:t>
      </w:r>
      <w:r w:rsidR="00230485" w:rsidRPr="003B4C16">
        <w:rPr>
          <w:rFonts w:ascii="Times New Roman" w:hAnsi="Times New Roman" w:cs="Times New Roman"/>
          <w:sz w:val="21"/>
          <w:szCs w:val="21"/>
        </w:rPr>
        <w:t xml:space="preserve"> 298 </w:t>
      </w:r>
      <w:r w:rsidR="00F37A0A" w:rsidRPr="003B4C16">
        <w:rPr>
          <w:rFonts w:ascii="Times New Roman" w:hAnsi="Times New Roman" w:cs="Times New Roman"/>
          <w:sz w:val="21"/>
          <w:szCs w:val="21"/>
        </w:rPr>
        <w:t>голосов</w:t>
      </w:r>
      <w:r w:rsidR="009E72C0"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230485" w:rsidRPr="003B4C16">
        <w:rPr>
          <w:rFonts w:ascii="Times New Roman" w:hAnsi="Times New Roman" w:cs="Times New Roman"/>
          <w:sz w:val="21"/>
          <w:szCs w:val="21"/>
        </w:rPr>
        <w:t>0.0241</w:t>
      </w:r>
      <w:r w:rsidR="009E72C0" w:rsidRPr="003B4C16">
        <w:rPr>
          <w:rFonts w:ascii="Times New Roman" w:hAnsi="Times New Roman" w:cs="Times New Roman"/>
          <w:sz w:val="21"/>
          <w:szCs w:val="21"/>
        </w:rPr>
        <w:t>%.</w:t>
      </w:r>
    </w:p>
    <w:p w:rsidR="009E72C0" w:rsidRPr="003B4C16" w:rsidRDefault="009E72C0" w:rsidP="009C3D70">
      <w:pPr>
        <w:pStyle w:val="ConsPlusNormal"/>
        <w:numPr>
          <w:ilvl w:val="0"/>
          <w:numId w:val="17"/>
        </w:numPr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B0532" w:rsidRPr="003B4C16">
        <w:rPr>
          <w:rFonts w:ascii="Times New Roman" w:hAnsi="Times New Roman" w:cs="Times New Roman"/>
          <w:b/>
          <w:sz w:val="21"/>
          <w:szCs w:val="21"/>
        </w:rPr>
        <w:t>3</w:t>
      </w:r>
      <w:r w:rsidR="001031CB" w:rsidRPr="003B4C16">
        <w:rPr>
          <w:rFonts w:ascii="Times New Roman" w:hAnsi="Times New Roman" w:cs="Times New Roman"/>
          <w:b/>
          <w:sz w:val="21"/>
          <w:szCs w:val="21"/>
        </w:rPr>
        <w:t>:</w:t>
      </w:r>
      <w:r w:rsidR="001031CB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="001031CB" w:rsidRPr="003B4C16">
        <w:rPr>
          <w:rFonts w:ascii="Times New Roman" w:hAnsi="Times New Roman" w:cs="Times New Roman"/>
          <w:sz w:val="21"/>
          <w:szCs w:val="21"/>
        </w:rPr>
        <w:t>З</w:t>
      </w:r>
      <w:r w:rsidRPr="003B4C16">
        <w:rPr>
          <w:rFonts w:ascii="Times New Roman" w:hAnsi="Times New Roman" w:cs="Times New Roman"/>
          <w:sz w:val="21"/>
          <w:szCs w:val="21"/>
        </w:rPr>
        <w:t>а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="001031CB" w:rsidRPr="003B4C16">
        <w:rPr>
          <w:rFonts w:ascii="Times New Roman" w:hAnsi="Times New Roman" w:cs="Times New Roman"/>
          <w:sz w:val="21"/>
          <w:szCs w:val="21"/>
        </w:rPr>
        <w:t xml:space="preserve"> –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8</w:t>
      </w:r>
      <w:r w:rsidR="00F84475" w:rsidRPr="003B4C16">
        <w:rPr>
          <w:rFonts w:ascii="Times New Roman" w:eastAsia="Times New Roman" w:hAnsi="Times New Roman" w:cs="Times New Roman"/>
          <w:sz w:val="21"/>
          <w:szCs w:val="21"/>
        </w:rPr>
        <w:t> 671 211</w:t>
      </w:r>
      <w:r w:rsidR="0049461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BA605D" w:rsidRPr="003B4C16">
        <w:rPr>
          <w:rFonts w:ascii="Times New Roman" w:hAnsi="Times New Roman" w:cs="Times New Roman"/>
          <w:sz w:val="21"/>
          <w:szCs w:val="21"/>
        </w:rPr>
        <w:t>голос</w:t>
      </w:r>
      <w:r w:rsidR="00F37A0A" w:rsidRPr="003B4C16">
        <w:rPr>
          <w:rFonts w:ascii="Times New Roman" w:hAnsi="Times New Roman" w:cs="Times New Roman"/>
          <w:sz w:val="21"/>
          <w:szCs w:val="21"/>
        </w:rPr>
        <w:t>ов</w:t>
      </w:r>
      <w:r w:rsidR="001031CB" w:rsidRPr="003B4C16">
        <w:rPr>
          <w:rFonts w:ascii="Times New Roman" w:hAnsi="Times New Roman" w:cs="Times New Roman"/>
          <w:sz w:val="21"/>
          <w:szCs w:val="21"/>
        </w:rPr>
        <w:t xml:space="preserve">, что </w:t>
      </w:r>
      <w:r w:rsidR="001031CB" w:rsidRPr="007565B3">
        <w:rPr>
          <w:rFonts w:ascii="Times New Roman" w:hAnsi="Times New Roman" w:cs="Times New Roman"/>
          <w:sz w:val="21"/>
          <w:szCs w:val="21"/>
        </w:rPr>
        <w:t xml:space="preserve">составляет </w:t>
      </w:r>
      <w:r w:rsidR="00F84475" w:rsidRPr="007565B3">
        <w:rPr>
          <w:rFonts w:ascii="Times New Roman" w:hAnsi="Times New Roman" w:cs="Times New Roman"/>
          <w:bCs/>
          <w:color w:val="000000"/>
          <w:sz w:val="21"/>
          <w:szCs w:val="21"/>
        </w:rPr>
        <w:t>99.9807</w:t>
      </w:r>
      <w:r w:rsidR="001031CB" w:rsidRPr="007565B3">
        <w:rPr>
          <w:rFonts w:ascii="Times New Roman" w:hAnsi="Times New Roman" w:cs="Times New Roman"/>
          <w:sz w:val="21"/>
          <w:szCs w:val="21"/>
        </w:rPr>
        <w:t>%</w:t>
      </w:r>
      <w:r w:rsidRPr="007565B3">
        <w:rPr>
          <w:rFonts w:ascii="Times New Roman" w:hAnsi="Times New Roman" w:cs="Times New Roman"/>
          <w:sz w:val="21"/>
          <w:szCs w:val="21"/>
        </w:rPr>
        <w:t>, распределение</w:t>
      </w:r>
      <w:r w:rsidRPr="003B4C16">
        <w:rPr>
          <w:rFonts w:ascii="Times New Roman" w:hAnsi="Times New Roman" w:cs="Times New Roman"/>
          <w:sz w:val="21"/>
          <w:szCs w:val="21"/>
        </w:rPr>
        <w:t xml:space="preserve"> голосов по кандидатам:</w:t>
      </w:r>
    </w:p>
    <w:p w:rsidR="001026D8" w:rsidRPr="003B4C16" w:rsidRDefault="001026D8" w:rsidP="00BE6B36">
      <w:pPr>
        <w:pStyle w:val="ConsPlusNormal"/>
        <w:numPr>
          <w:ilvl w:val="0"/>
          <w:numId w:val="18"/>
        </w:numPr>
        <w:ind w:left="284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lastRenderedPageBreak/>
        <w:t>Цветков Николай А</w:t>
      </w:r>
      <w:r w:rsidR="00E031D8" w:rsidRPr="003B4C16">
        <w:rPr>
          <w:rFonts w:ascii="Times New Roman" w:hAnsi="Times New Roman" w:cs="Times New Roman"/>
          <w:sz w:val="21"/>
          <w:szCs w:val="21"/>
        </w:rPr>
        <w:t xml:space="preserve">лександрович </w:t>
      </w:r>
      <w:r w:rsidR="00AE0294" w:rsidRPr="003B4C16">
        <w:rPr>
          <w:rFonts w:ascii="Times New Roman" w:hAnsi="Times New Roman" w:cs="Times New Roman"/>
          <w:sz w:val="21"/>
          <w:szCs w:val="21"/>
        </w:rPr>
        <w:t xml:space="preserve">–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1 249 230</w:t>
      </w:r>
      <w:r w:rsidR="00CB5D74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230485" w:rsidRPr="003B4C16">
        <w:rPr>
          <w:rFonts w:ascii="Times New Roman" w:hAnsi="Times New Roman" w:cs="Times New Roman"/>
          <w:sz w:val="21"/>
          <w:szCs w:val="21"/>
        </w:rPr>
        <w:t>голосов</w:t>
      </w:r>
      <w:r w:rsidRPr="003B4C16">
        <w:rPr>
          <w:rFonts w:ascii="Times New Roman" w:hAnsi="Times New Roman" w:cs="Times New Roman"/>
          <w:sz w:val="21"/>
          <w:szCs w:val="21"/>
        </w:rPr>
        <w:t>;</w:t>
      </w:r>
    </w:p>
    <w:p w:rsidR="009E72C0" w:rsidRPr="003B4C16" w:rsidRDefault="001026D8" w:rsidP="00BE6B36">
      <w:pPr>
        <w:pStyle w:val="ConsPlusNormal"/>
        <w:numPr>
          <w:ilvl w:val="0"/>
          <w:numId w:val="18"/>
        </w:numPr>
        <w:ind w:left="284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>Цветкова Галин</w:t>
      </w:r>
      <w:r w:rsidR="00E031D8" w:rsidRPr="003B4C16">
        <w:rPr>
          <w:rFonts w:ascii="Times New Roman" w:hAnsi="Times New Roman" w:cs="Times New Roman"/>
          <w:sz w:val="21"/>
          <w:szCs w:val="21"/>
        </w:rPr>
        <w:t xml:space="preserve">а Викторовна </w:t>
      </w:r>
      <w:r w:rsidR="00AE0294" w:rsidRPr="003B4C16">
        <w:rPr>
          <w:rFonts w:ascii="Times New Roman" w:hAnsi="Times New Roman" w:cs="Times New Roman"/>
          <w:sz w:val="21"/>
          <w:szCs w:val="21"/>
        </w:rPr>
        <w:t xml:space="preserve">–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1 248 349</w:t>
      </w:r>
      <w:r w:rsidR="0049461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B26B67" w:rsidRPr="003B4C16">
        <w:rPr>
          <w:rFonts w:ascii="Times New Roman" w:hAnsi="Times New Roman" w:cs="Times New Roman"/>
          <w:sz w:val="21"/>
          <w:szCs w:val="21"/>
        </w:rPr>
        <w:t>голос</w:t>
      </w:r>
      <w:r w:rsidR="00230485" w:rsidRPr="003B4C16">
        <w:rPr>
          <w:rFonts w:ascii="Times New Roman" w:hAnsi="Times New Roman" w:cs="Times New Roman"/>
          <w:sz w:val="21"/>
          <w:szCs w:val="21"/>
        </w:rPr>
        <w:t>ов</w:t>
      </w:r>
      <w:r w:rsidRPr="003B4C16">
        <w:rPr>
          <w:rFonts w:ascii="Times New Roman" w:hAnsi="Times New Roman" w:cs="Times New Roman"/>
          <w:sz w:val="21"/>
          <w:szCs w:val="21"/>
        </w:rPr>
        <w:t>;</w:t>
      </w:r>
    </w:p>
    <w:p w:rsidR="009E72C0" w:rsidRPr="003B4C16" w:rsidRDefault="009E72C0" w:rsidP="00BE6B36">
      <w:pPr>
        <w:pStyle w:val="ConsPlusNormal"/>
        <w:numPr>
          <w:ilvl w:val="0"/>
          <w:numId w:val="18"/>
        </w:numPr>
        <w:ind w:left="284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 xml:space="preserve">Цветкова Юлия </w:t>
      </w:r>
      <w:r w:rsidR="00747118" w:rsidRPr="003B4C16">
        <w:rPr>
          <w:rFonts w:ascii="Times New Roman" w:hAnsi="Times New Roman" w:cs="Times New Roman"/>
          <w:sz w:val="21"/>
          <w:szCs w:val="21"/>
        </w:rPr>
        <w:t>Николаевна</w:t>
      </w:r>
      <w:r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146ECC" w:rsidRPr="003B4C16">
        <w:rPr>
          <w:rFonts w:ascii="Times New Roman" w:hAnsi="Times New Roman" w:cs="Times New Roman"/>
          <w:sz w:val="21"/>
          <w:szCs w:val="21"/>
        </w:rPr>
        <w:t xml:space="preserve">–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1 241 268</w:t>
      </w:r>
      <w:r w:rsidR="00B76A3D" w:rsidRPr="003B4C1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76A3D" w:rsidRPr="003B4C16">
        <w:rPr>
          <w:rFonts w:ascii="Times New Roman" w:hAnsi="Times New Roman" w:cs="Times New Roman"/>
          <w:sz w:val="21"/>
          <w:szCs w:val="21"/>
        </w:rPr>
        <w:t>голосов</w:t>
      </w:r>
      <w:r w:rsidR="001031CB" w:rsidRPr="003B4C16">
        <w:rPr>
          <w:rFonts w:ascii="Times New Roman" w:hAnsi="Times New Roman" w:cs="Times New Roman"/>
          <w:sz w:val="21"/>
          <w:szCs w:val="21"/>
        </w:rPr>
        <w:t>;</w:t>
      </w:r>
    </w:p>
    <w:p w:rsidR="00735071" w:rsidRPr="003B4C16" w:rsidRDefault="00735071" w:rsidP="00735071">
      <w:pPr>
        <w:pStyle w:val="ConsPlusNormal"/>
        <w:numPr>
          <w:ilvl w:val="0"/>
          <w:numId w:val="18"/>
        </w:numPr>
        <w:ind w:left="284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B4C16">
        <w:rPr>
          <w:rFonts w:ascii="Times New Roman" w:eastAsia="Times New Roman" w:hAnsi="Times New Roman" w:cs="Times New Roman"/>
          <w:sz w:val="21"/>
          <w:szCs w:val="21"/>
        </w:rPr>
        <w:t xml:space="preserve">Кресников Виктор Александрович - 1 237 795 </w:t>
      </w:r>
      <w:r w:rsidRPr="003B4C16">
        <w:rPr>
          <w:rFonts w:ascii="Times New Roman" w:hAnsi="Times New Roman" w:cs="Times New Roman"/>
          <w:sz w:val="21"/>
          <w:szCs w:val="21"/>
        </w:rPr>
        <w:t>голосов;</w:t>
      </w:r>
    </w:p>
    <w:p w:rsidR="0066381D" w:rsidRPr="003B4C16" w:rsidRDefault="0066381D" w:rsidP="00BE6B36">
      <w:pPr>
        <w:pStyle w:val="ConsPlusNormal"/>
        <w:numPr>
          <w:ilvl w:val="0"/>
          <w:numId w:val="18"/>
        </w:numPr>
        <w:ind w:left="284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 xml:space="preserve">Тылевич Татьяна Александровна </w:t>
      </w:r>
      <w:r w:rsidR="00C53387" w:rsidRPr="003B4C16">
        <w:rPr>
          <w:rFonts w:ascii="Times New Roman" w:hAnsi="Times New Roman" w:cs="Times New Roman"/>
          <w:sz w:val="21"/>
          <w:szCs w:val="21"/>
        </w:rPr>
        <w:t xml:space="preserve">–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1 237 596</w:t>
      </w:r>
      <w:r w:rsidR="00B76A3D" w:rsidRPr="003B4C1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76A3D" w:rsidRPr="003B4C16">
        <w:rPr>
          <w:rFonts w:ascii="Times New Roman" w:hAnsi="Times New Roman" w:cs="Times New Roman"/>
          <w:sz w:val="21"/>
          <w:szCs w:val="21"/>
        </w:rPr>
        <w:t>голосов</w:t>
      </w:r>
      <w:r w:rsidRPr="003B4C16">
        <w:rPr>
          <w:rFonts w:ascii="Times New Roman" w:hAnsi="Times New Roman" w:cs="Times New Roman"/>
          <w:sz w:val="21"/>
          <w:szCs w:val="21"/>
        </w:rPr>
        <w:t>;</w:t>
      </w:r>
    </w:p>
    <w:p w:rsidR="0066381D" w:rsidRPr="003B4C16" w:rsidRDefault="0066381D" w:rsidP="00BE6B36">
      <w:pPr>
        <w:pStyle w:val="ConsPlusNormal"/>
        <w:numPr>
          <w:ilvl w:val="0"/>
          <w:numId w:val="18"/>
        </w:numPr>
        <w:ind w:left="284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B4C16">
        <w:rPr>
          <w:rFonts w:ascii="Times New Roman" w:eastAsia="Times New Roman" w:hAnsi="Times New Roman" w:cs="Times New Roman"/>
          <w:sz w:val="21"/>
          <w:szCs w:val="21"/>
        </w:rPr>
        <w:t xml:space="preserve">Вихров Александр Николаевич </w:t>
      </w:r>
      <w:r w:rsidR="00C53387" w:rsidRPr="003B4C16">
        <w:rPr>
          <w:rFonts w:ascii="Times New Roman" w:hAnsi="Times New Roman" w:cs="Times New Roman"/>
          <w:sz w:val="21"/>
          <w:szCs w:val="21"/>
        </w:rPr>
        <w:t xml:space="preserve">–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1 228 618</w:t>
      </w:r>
      <w:r w:rsidR="00B76A3D" w:rsidRPr="003B4C1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76A3D" w:rsidRPr="003B4C16">
        <w:rPr>
          <w:rFonts w:ascii="Times New Roman" w:hAnsi="Times New Roman" w:cs="Times New Roman"/>
          <w:sz w:val="21"/>
          <w:szCs w:val="21"/>
        </w:rPr>
        <w:t>голосов</w:t>
      </w:r>
      <w:r w:rsidRPr="003B4C16">
        <w:rPr>
          <w:rFonts w:ascii="Times New Roman" w:hAnsi="Times New Roman" w:cs="Times New Roman"/>
          <w:sz w:val="21"/>
          <w:szCs w:val="21"/>
        </w:rPr>
        <w:t>;</w:t>
      </w:r>
    </w:p>
    <w:p w:rsidR="001D535B" w:rsidRPr="003B4C16" w:rsidRDefault="001D535B" w:rsidP="00BE6B36">
      <w:pPr>
        <w:pStyle w:val="ConsPlusNormal"/>
        <w:numPr>
          <w:ilvl w:val="0"/>
          <w:numId w:val="18"/>
        </w:numPr>
        <w:ind w:left="284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B4C16">
        <w:rPr>
          <w:rFonts w:ascii="Times New Roman" w:eastAsia="Times New Roman" w:hAnsi="Times New Roman" w:cs="Times New Roman"/>
          <w:sz w:val="21"/>
          <w:szCs w:val="21"/>
        </w:rPr>
        <w:t xml:space="preserve">Маматказина Альбина Накиповна </w:t>
      </w:r>
      <w:r w:rsidRPr="003B4C16">
        <w:rPr>
          <w:rFonts w:ascii="Times New Roman" w:hAnsi="Times New Roman" w:cs="Times New Roman"/>
          <w:sz w:val="21"/>
          <w:szCs w:val="21"/>
        </w:rPr>
        <w:t>–</w:t>
      </w:r>
      <w:r w:rsidR="00923B60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1 228 355</w:t>
      </w:r>
      <w:r w:rsidRPr="003B4C1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sz w:val="21"/>
          <w:szCs w:val="21"/>
        </w:rPr>
        <w:t>голосов.</w:t>
      </w:r>
    </w:p>
    <w:p w:rsidR="009E7EF4" w:rsidRPr="003B4C16" w:rsidRDefault="00750896" w:rsidP="009C3D70">
      <w:pPr>
        <w:pStyle w:val="ConsPlusNormal"/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>«</w:t>
      </w:r>
      <w:r w:rsidR="001031CB" w:rsidRPr="003B4C16">
        <w:rPr>
          <w:rFonts w:ascii="Times New Roman" w:hAnsi="Times New Roman" w:cs="Times New Roman"/>
          <w:sz w:val="21"/>
          <w:szCs w:val="21"/>
        </w:rPr>
        <w:t>П</w:t>
      </w:r>
      <w:r w:rsidR="009E72C0" w:rsidRPr="003B4C16">
        <w:rPr>
          <w:rFonts w:ascii="Times New Roman" w:hAnsi="Times New Roman" w:cs="Times New Roman"/>
          <w:sz w:val="21"/>
          <w:szCs w:val="21"/>
        </w:rPr>
        <w:t>ротив</w:t>
      </w:r>
      <w:r w:rsidRPr="003B4C16">
        <w:rPr>
          <w:rFonts w:ascii="Times New Roman" w:hAnsi="Times New Roman" w:cs="Times New Roman"/>
          <w:sz w:val="21"/>
          <w:szCs w:val="21"/>
        </w:rPr>
        <w:t>»</w:t>
      </w:r>
      <w:r w:rsidR="009E72C0" w:rsidRPr="003B4C16">
        <w:rPr>
          <w:rFonts w:ascii="Times New Roman" w:hAnsi="Times New Roman" w:cs="Times New Roman"/>
          <w:sz w:val="21"/>
          <w:szCs w:val="21"/>
        </w:rPr>
        <w:t xml:space="preserve"> –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378</w:t>
      </w:r>
      <w:r w:rsidR="009E72C0" w:rsidRPr="003B4C16">
        <w:rPr>
          <w:rFonts w:ascii="Times New Roman" w:hAnsi="Times New Roman" w:cs="Times New Roman"/>
          <w:sz w:val="21"/>
          <w:szCs w:val="21"/>
        </w:rPr>
        <w:t xml:space="preserve"> голосов, что составляет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0.0044</w:t>
      </w:r>
      <w:r w:rsidR="001031CB" w:rsidRPr="003B4C16">
        <w:rPr>
          <w:rFonts w:ascii="Times New Roman" w:hAnsi="Times New Roman" w:cs="Times New Roman"/>
          <w:sz w:val="21"/>
          <w:szCs w:val="21"/>
        </w:rPr>
        <w:t xml:space="preserve">%, </w:t>
      </w:r>
      <w:r w:rsidRPr="003B4C16">
        <w:rPr>
          <w:rFonts w:ascii="Times New Roman" w:hAnsi="Times New Roman" w:cs="Times New Roman"/>
          <w:sz w:val="21"/>
          <w:szCs w:val="21"/>
        </w:rPr>
        <w:t>«</w:t>
      </w:r>
      <w:r w:rsidR="001031CB" w:rsidRPr="003B4C16">
        <w:rPr>
          <w:rFonts w:ascii="Times New Roman" w:hAnsi="Times New Roman" w:cs="Times New Roman"/>
          <w:sz w:val="21"/>
          <w:szCs w:val="21"/>
        </w:rPr>
        <w:t>В</w:t>
      </w:r>
      <w:r w:rsidR="009E72C0" w:rsidRPr="003B4C16">
        <w:rPr>
          <w:rFonts w:ascii="Times New Roman" w:hAnsi="Times New Roman" w:cs="Times New Roman"/>
          <w:sz w:val="21"/>
          <w:szCs w:val="21"/>
        </w:rPr>
        <w:t>оздержались</w:t>
      </w:r>
      <w:r w:rsidRPr="003B4C16">
        <w:rPr>
          <w:rFonts w:ascii="Times New Roman" w:hAnsi="Times New Roman" w:cs="Times New Roman"/>
          <w:sz w:val="21"/>
          <w:szCs w:val="21"/>
        </w:rPr>
        <w:t>»</w:t>
      </w:r>
      <w:r w:rsidR="009E72C0" w:rsidRPr="003B4C16">
        <w:rPr>
          <w:rFonts w:ascii="Times New Roman" w:hAnsi="Times New Roman" w:cs="Times New Roman"/>
          <w:sz w:val="21"/>
          <w:szCs w:val="21"/>
        </w:rPr>
        <w:t xml:space="preserve"> –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700</w:t>
      </w:r>
      <w:r w:rsidR="0049461A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9E72C0" w:rsidRPr="003B4C16">
        <w:rPr>
          <w:rFonts w:ascii="Times New Roman" w:hAnsi="Times New Roman" w:cs="Times New Roman"/>
          <w:sz w:val="21"/>
          <w:szCs w:val="21"/>
        </w:rPr>
        <w:t>голос</w:t>
      </w:r>
      <w:r w:rsidR="00AE0294" w:rsidRPr="003B4C16">
        <w:rPr>
          <w:rFonts w:ascii="Times New Roman" w:hAnsi="Times New Roman" w:cs="Times New Roman"/>
          <w:sz w:val="21"/>
          <w:szCs w:val="21"/>
        </w:rPr>
        <w:t>ов</w:t>
      </w:r>
      <w:r w:rsidR="009E72C0" w:rsidRPr="003B4C16">
        <w:rPr>
          <w:rFonts w:ascii="Times New Roman" w:hAnsi="Times New Roman" w:cs="Times New Roman"/>
          <w:sz w:val="21"/>
          <w:szCs w:val="21"/>
        </w:rPr>
        <w:t>, что составляет</w:t>
      </w:r>
      <w:r w:rsidR="00230485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0.0081</w:t>
      </w:r>
      <w:r w:rsidR="009E72C0" w:rsidRPr="003B4C16">
        <w:rPr>
          <w:rFonts w:ascii="Times New Roman" w:hAnsi="Times New Roman" w:cs="Times New Roman"/>
          <w:sz w:val="21"/>
          <w:szCs w:val="21"/>
        </w:rPr>
        <w:t>%.</w:t>
      </w:r>
    </w:p>
    <w:p w:rsidR="00233E9C" w:rsidRPr="003B4C16" w:rsidRDefault="00233E9C" w:rsidP="009C3D70">
      <w:pPr>
        <w:pStyle w:val="ConsPlusNormal"/>
        <w:ind w:left="284" w:firstLine="42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47220" w:rsidRPr="003B4C16" w:rsidRDefault="001031CB" w:rsidP="009C3D70">
      <w:pPr>
        <w:pStyle w:val="ConsPlusNormal"/>
        <w:numPr>
          <w:ilvl w:val="0"/>
          <w:numId w:val="17"/>
        </w:numPr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B0532" w:rsidRPr="003B4C16">
        <w:rPr>
          <w:rFonts w:ascii="Times New Roman" w:hAnsi="Times New Roman" w:cs="Times New Roman"/>
          <w:b/>
          <w:sz w:val="21"/>
          <w:szCs w:val="21"/>
        </w:rPr>
        <w:t>4</w:t>
      </w:r>
      <w:r w:rsidR="009E72C0" w:rsidRPr="003B4C16">
        <w:rPr>
          <w:rFonts w:ascii="Times New Roman" w:hAnsi="Times New Roman" w:cs="Times New Roman"/>
          <w:b/>
          <w:sz w:val="21"/>
          <w:szCs w:val="21"/>
        </w:rPr>
        <w:t>:</w:t>
      </w:r>
      <w:r w:rsidR="009E72C0" w:rsidRPr="003B4C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904DE" w:rsidRPr="003B4C16" w:rsidRDefault="008904DE" w:rsidP="009C3D70">
      <w:pPr>
        <w:pStyle w:val="ConsPlusNormal"/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 xml:space="preserve">Савельев Вадим Олегович –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Pr="003B4C16">
        <w:rPr>
          <w:rFonts w:ascii="Times New Roman" w:hAnsi="Times New Roman" w:cs="Times New Roman"/>
          <w:sz w:val="21"/>
          <w:szCs w:val="21"/>
        </w:rPr>
        <w:t>За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Pr="003B4C16">
        <w:rPr>
          <w:rFonts w:ascii="Times New Roman" w:hAnsi="Times New Roman" w:cs="Times New Roman"/>
          <w:sz w:val="21"/>
          <w:szCs w:val="21"/>
        </w:rPr>
        <w:t xml:space="preserve"> –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1 102 538</w:t>
      </w:r>
      <w:r w:rsidR="00B76A3D" w:rsidRPr="003B4C1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A605D" w:rsidRPr="003B4C16">
        <w:rPr>
          <w:rFonts w:ascii="Times New Roman" w:hAnsi="Times New Roman" w:cs="Times New Roman"/>
          <w:sz w:val="21"/>
          <w:szCs w:val="21"/>
        </w:rPr>
        <w:t>голосов</w:t>
      </w:r>
      <w:r w:rsidRPr="003B4C16">
        <w:rPr>
          <w:rFonts w:ascii="Times New Roman" w:hAnsi="Times New Roman" w:cs="Times New Roman"/>
          <w:sz w:val="21"/>
          <w:szCs w:val="21"/>
        </w:rPr>
        <w:t xml:space="preserve"> (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99.9617</w:t>
      </w:r>
      <w:r w:rsidRPr="003B4C16">
        <w:rPr>
          <w:rFonts w:ascii="Times New Roman" w:hAnsi="Times New Roman" w:cs="Times New Roman"/>
          <w:sz w:val="21"/>
          <w:szCs w:val="21"/>
        </w:rPr>
        <w:t xml:space="preserve">% от общего числа голосующих акций, предоставляющих право голоса по данному вопросу, принадлежащих лицам, принявшим участие в общем собрании акционеров);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Pr="003B4C16">
        <w:rPr>
          <w:rFonts w:ascii="Times New Roman" w:hAnsi="Times New Roman" w:cs="Times New Roman"/>
          <w:sz w:val="21"/>
          <w:szCs w:val="21"/>
        </w:rPr>
        <w:t>Против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Pr="003B4C16">
        <w:rPr>
          <w:rFonts w:ascii="Times New Roman" w:hAnsi="Times New Roman" w:cs="Times New Roman"/>
          <w:sz w:val="21"/>
          <w:szCs w:val="21"/>
        </w:rPr>
        <w:t xml:space="preserve"> –</w:t>
      </w:r>
      <w:r w:rsidR="0017000E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54</w:t>
      </w:r>
      <w:r w:rsidR="00B76A3D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B26B67" w:rsidRPr="003B4C16">
        <w:rPr>
          <w:rFonts w:ascii="Times New Roman" w:hAnsi="Times New Roman" w:cs="Times New Roman"/>
          <w:sz w:val="21"/>
          <w:szCs w:val="21"/>
        </w:rPr>
        <w:t>голоса</w:t>
      </w:r>
      <w:r w:rsidR="0017000E"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0.0049</w:t>
      </w:r>
      <w:r w:rsidRPr="003B4C16">
        <w:rPr>
          <w:rFonts w:ascii="Times New Roman" w:hAnsi="Times New Roman" w:cs="Times New Roman"/>
          <w:sz w:val="21"/>
          <w:szCs w:val="21"/>
        </w:rPr>
        <w:t>%;</w:t>
      </w:r>
      <w:r w:rsidR="0017000E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="0017000E" w:rsidRPr="003B4C16">
        <w:rPr>
          <w:rFonts w:ascii="Times New Roman" w:hAnsi="Times New Roman" w:cs="Times New Roman"/>
          <w:sz w:val="21"/>
          <w:szCs w:val="21"/>
        </w:rPr>
        <w:t>Воздержались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="0017000E" w:rsidRPr="003B4C16">
        <w:rPr>
          <w:rFonts w:ascii="Times New Roman" w:hAnsi="Times New Roman" w:cs="Times New Roman"/>
          <w:sz w:val="21"/>
          <w:szCs w:val="21"/>
        </w:rPr>
        <w:t xml:space="preserve"> –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368</w:t>
      </w:r>
      <w:r w:rsidR="00146ECC" w:rsidRPr="003B4C1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947D6" w:rsidRPr="003B4C16">
        <w:rPr>
          <w:rFonts w:ascii="Times New Roman" w:hAnsi="Times New Roman" w:cs="Times New Roman"/>
          <w:sz w:val="21"/>
          <w:szCs w:val="21"/>
        </w:rPr>
        <w:t>голосов</w:t>
      </w:r>
      <w:r w:rsidR="0017000E"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0.0334</w:t>
      </w:r>
      <w:r w:rsidRPr="003B4C16">
        <w:rPr>
          <w:rFonts w:ascii="Times New Roman" w:hAnsi="Times New Roman" w:cs="Times New Roman"/>
          <w:sz w:val="21"/>
          <w:szCs w:val="21"/>
        </w:rPr>
        <w:t>%.</w:t>
      </w:r>
    </w:p>
    <w:p w:rsidR="00372AC3" w:rsidRPr="003B4C16" w:rsidRDefault="00D547E1" w:rsidP="009C3D70">
      <w:pPr>
        <w:pStyle w:val="ConsPlusNormal"/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sz w:val="21"/>
          <w:szCs w:val="21"/>
        </w:rPr>
        <w:t xml:space="preserve">Келтокайнен Ирина Олеговна </w:t>
      </w:r>
      <w:r w:rsidR="00547220" w:rsidRPr="003B4C16">
        <w:rPr>
          <w:rFonts w:ascii="Times New Roman" w:hAnsi="Times New Roman" w:cs="Times New Roman"/>
          <w:sz w:val="21"/>
          <w:szCs w:val="21"/>
        </w:rPr>
        <w:t xml:space="preserve">–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="00547220" w:rsidRPr="003B4C16">
        <w:rPr>
          <w:rFonts w:ascii="Times New Roman" w:hAnsi="Times New Roman" w:cs="Times New Roman"/>
          <w:sz w:val="21"/>
          <w:szCs w:val="21"/>
        </w:rPr>
        <w:t>За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="00547220" w:rsidRPr="003B4C16">
        <w:rPr>
          <w:rFonts w:ascii="Times New Roman" w:hAnsi="Times New Roman" w:cs="Times New Roman"/>
          <w:sz w:val="21"/>
          <w:szCs w:val="21"/>
        </w:rPr>
        <w:t xml:space="preserve"> –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1 102 538</w:t>
      </w:r>
      <w:r w:rsidR="00F37A0A" w:rsidRPr="003B4C16">
        <w:rPr>
          <w:rFonts w:ascii="Times New Roman" w:hAnsi="Times New Roman" w:cs="Times New Roman"/>
          <w:sz w:val="21"/>
          <w:szCs w:val="21"/>
        </w:rPr>
        <w:t xml:space="preserve"> голосов</w:t>
      </w:r>
      <w:r w:rsidR="00547220" w:rsidRPr="003B4C16">
        <w:rPr>
          <w:rFonts w:ascii="Times New Roman" w:hAnsi="Times New Roman" w:cs="Times New Roman"/>
          <w:sz w:val="21"/>
          <w:szCs w:val="21"/>
        </w:rPr>
        <w:t xml:space="preserve"> (что составляет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99.9617</w:t>
      </w:r>
      <w:r w:rsidR="00547220" w:rsidRPr="003B4C16">
        <w:rPr>
          <w:rFonts w:ascii="Times New Roman" w:hAnsi="Times New Roman" w:cs="Times New Roman"/>
          <w:sz w:val="21"/>
          <w:szCs w:val="21"/>
        </w:rPr>
        <w:t xml:space="preserve">% от общего числа голосующих акций, предоставляющих право голоса по данному вопросу, принадлежащих лицам, принявшим участие в общем собрании акционеров);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="00547220" w:rsidRPr="003B4C16">
        <w:rPr>
          <w:rFonts w:ascii="Times New Roman" w:hAnsi="Times New Roman" w:cs="Times New Roman"/>
          <w:sz w:val="21"/>
          <w:szCs w:val="21"/>
        </w:rPr>
        <w:t>Против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="00547220" w:rsidRPr="003B4C16">
        <w:rPr>
          <w:rFonts w:ascii="Times New Roman" w:hAnsi="Times New Roman" w:cs="Times New Roman"/>
          <w:sz w:val="21"/>
          <w:szCs w:val="21"/>
        </w:rPr>
        <w:t xml:space="preserve"> –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54</w:t>
      </w:r>
      <w:r w:rsidR="00BA605D" w:rsidRPr="003B4C16">
        <w:rPr>
          <w:rFonts w:ascii="Times New Roman" w:hAnsi="Times New Roman" w:cs="Times New Roman"/>
          <w:sz w:val="21"/>
          <w:szCs w:val="21"/>
        </w:rPr>
        <w:t xml:space="preserve"> голоса</w:t>
      </w:r>
      <w:r w:rsidR="00547220"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0.0049</w:t>
      </w:r>
      <w:r w:rsidR="00AA61E2" w:rsidRPr="003B4C16">
        <w:rPr>
          <w:rFonts w:ascii="Times New Roman" w:hAnsi="Times New Roman" w:cs="Times New Roman"/>
          <w:sz w:val="21"/>
          <w:szCs w:val="21"/>
        </w:rPr>
        <w:t>%</w:t>
      </w:r>
      <w:r w:rsidR="00547220" w:rsidRPr="003B4C16">
        <w:rPr>
          <w:rFonts w:ascii="Times New Roman" w:hAnsi="Times New Roman" w:cs="Times New Roman"/>
          <w:sz w:val="21"/>
          <w:szCs w:val="21"/>
        </w:rPr>
        <w:t xml:space="preserve">;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="00547220" w:rsidRPr="003B4C16">
        <w:rPr>
          <w:rFonts w:ascii="Times New Roman" w:hAnsi="Times New Roman" w:cs="Times New Roman"/>
          <w:sz w:val="21"/>
          <w:szCs w:val="21"/>
        </w:rPr>
        <w:t>Воздержались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="00547220" w:rsidRPr="003B4C16">
        <w:rPr>
          <w:rFonts w:ascii="Times New Roman" w:hAnsi="Times New Roman" w:cs="Times New Roman"/>
          <w:sz w:val="21"/>
          <w:szCs w:val="21"/>
        </w:rPr>
        <w:t xml:space="preserve"> – </w:t>
      </w:r>
      <w:r w:rsidR="00230485" w:rsidRPr="003B4C16">
        <w:rPr>
          <w:rFonts w:ascii="Times New Roman" w:eastAsia="Times New Roman" w:hAnsi="Times New Roman" w:cs="Times New Roman"/>
          <w:sz w:val="21"/>
          <w:szCs w:val="21"/>
        </w:rPr>
        <w:t>368</w:t>
      </w:r>
      <w:r w:rsidR="00E174C0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17000E" w:rsidRPr="003B4C16">
        <w:rPr>
          <w:rFonts w:ascii="Times New Roman" w:hAnsi="Times New Roman" w:cs="Times New Roman"/>
          <w:sz w:val="21"/>
          <w:szCs w:val="21"/>
        </w:rPr>
        <w:t>голосов</w:t>
      </w:r>
      <w:r w:rsidR="00547220"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C27F74" w:rsidRPr="003B4C16">
        <w:rPr>
          <w:rFonts w:ascii="Times New Roman" w:eastAsia="Times New Roman" w:hAnsi="Times New Roman" w:cs="Times New Roman"/>
          <w:sz w:val="21"/>
          <w:szCs w:val="21"/>
        </w:rPr>
        <w:t>0.0334</w:t>
      </w:r>
      <w:r w:rsidR="00372AC3" w:rsidRPr="003B4C16">
        <w:rPr>
          <w:rFonts w:ascii="Times New Roman" w:hAnsi="Times New Roman" w:cs="Times New Roman"/>
          <w:sz w:val="21"/>
          <w:szCs w:val="21"/>
        </w:rPr>
        <w:t>%;</w:t>
      </w:r>
    </w:p>
    <w:p w:rsidR="0084411D" w:rsidRPr="003B4C16" w:rsidRDefault="0084411D" w:rsidP="009C3D70">
      <w:pPr>
        <w:pStyle w:val="ConsPlusNormal"/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</w:p>
    <w:p w:rsidR="009E72C0" w:rsidRPr="003B4C16" w:rsidRDefault="004B31EC" w:rsidP="009C3D70">
      <w:pPr>
        <w:pStyle w:val="ConsPlusNormal"/>
        <w:numPr>
          <w:ilvl w:val="0"/>
          <w:numId w:val="17"/>
        </w:numPr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B0532" w:rsidRPr="003B4C16">
        <w:rPr>
          <w:rFonts w:ascii="Times New Roman" w:hAnsi="Times New Roman" w:cs="Times New Roman"/>
          <w:b/>
          <w:sz w:val="21"/>
          <w:szCs w:val="21"/>
        </w:rPr>
        <w:t>5</w:t>
      </w:r>
      <w:r w:rsidRPr="003B4C16">
        <w:rPr>
          <w:rFonts w:ascii="Times New Roman" w:hAnsi="Times New Roman" w:cs="Times New Roman"/>
          <w:b/>
          <w:sz w:val="21"/>
          <w:szCs w:val="21"/>
        </w:rPr>
        <w:t>:</w:t>
      </w:r>
      <w:r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Pr="003B4C16">
        <w:rPr>
          <w:rFonts w:ascii="Times New Roman" w:hAnsi="Times New Roman" w:cs="Times New Roman"/>
          <w:sz w:val="21"/>
          <w:szCs w:val="21"/>
        </w:rPr>
        <w:t>З</w:t>
      </w:r>
      <w:r w:rsidR="009E72C0" w:rsidRPr="003B4C16">
        <w:rPr>
          <w:rFonts w:ascii="Times New Roman" w:hAnsi="Times New Roman" w:cs="Times New Roman"/>
          <w:sz w:val="21"/>
          <w:szCs w:val="21"/>
        </w:rPr>
        <w:t>а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="009E72C0" w:rsidRPr="003B4C16">
        <w:rPr>
          <w:rFonts w:ascii="Times New Roman" w:hAnsi="Times New Roman" w:cs="Times New Roman"/>
          <w:sz w:val="21"/>
          <w:szCs w:val="21"/>
        </w:rPr>
        <w:t xml:space="preserve"> – </w:t>
      </w:r>
      <w:r w:rsidR="00C27F74" w:rsidRPr="003B4C16">
        <w:rPr>
          <w:rFonts w:ascii="Times New Roman" w:eastAsia="Times New Roman" w:hAnsi="Times New Roman" w:cs="Times New Roman"/>
          <w:sz w:val="21"/>
          <w:szCs w:val="21"/>
        </w:rPr>
        <w:t>1 238 562</w:t>
      </w:r>
      <w:r w:rsidR="00C27F74" w:rsidRPr="003B4C16">
        <w:rPr>
          <w:rFonts w:ascii="Times New Roman" w:hAnsi="Times New Roman" w:cs="Times New Roman"/>
          <w:sz w:val="21"/>
          <w:szCs w:val="21"/>
        </w:rPr>
        <w:t xml:space="preserve"> голоса</w:t>
      </w:r>
      <w:r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862970" w:rsidRPr="003B4C16">
        <w:rPr>
          <w:rFonts w:ascii="Times New Roman" w:eastAsia="Times New Roman" w:hAnsi="Times New Roman" w:cs="Times New Roman"/>
          <w:sz w:val="21"/>
          <w:szCs w:val="21"/>
        </w:rPr>
        <w:t>99.96</w:t>
      </w:r>
      <w:r w:rsidR="00C27F74" w:rsidRPr="003B4C16">
        <w:rPr>
          <w:rFonts w:ascii="Times New Roman" w:eastAsia="Times New Roman" w:hAnsi="Times New Roman" w:cs="Times New Roman"/>
          <w:sz w:val="21"/>
          <w:szCs w:val="21"/>
        </w:rPr>
        <w:t>59</w:t>
      </w:r>
      <w:r w:rsidRPr="003B4C16">
        <w:rPr>
          <w:rFonts w:ascii="Times New Roman" w:hAnsi="Times New Roman" w:cs="Times New Roman"/>
          <w:sz w:val="21"/>
          <w:szCs w:val="21"/>
        </w:rPr>
        <w:t xml:space="preserve">%,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Pr="003B4C16">
        <w:rPr>
          <w:rFonts w:ascii="Times New Roman" w:hAnsi="Times New Roman" w:cs="Times New Roman"/>
          <w:sz w:val="21"/>
          <w:szCs w:val="21"/>
        </w:rPr>
        <w:t>П</w:t>
      </w:r>
      <w:r w:rsidR="009E72C0" w:rsidRPr="003B4C16">
        <w:rPr>
          <w:rFonts w:ascii="Times New Roman" w:hAnsi="Times New Roman" w:cs="Times New Roman"/>
          <w:sz w:val="21"/>
          <w:szCs w:val="21"/>
        </w:rPr>
        <w:t>ротив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="009E72C0" w:rsidRPr="003B4C16">
        <w:rPr>
          <w:rFonts w:ascii="Times New Roman" w:hAnsi="Times New Roman" w:cs="Times New Roman"/>
          <w:sz w:val="21"/>
          <w:szCs w:val="21"/>
        </w:rPr>
        <w:t xml:space="preserve"> –</w:t>
      </w:r>
      <w:r w:rsidR="00C27F74" w:rsidRPr="003B4C16">
        <w:rPr>
          <w:rFonts w:ascii="Times New Roman" w:hAnsi="Times New Roman" w:cs="Times New Roman"/>
          <w:sz w:val="21"/>
          <w:szCs w:val="21"/>
        </w:rPr>
        <w:t xml:space="preserve">54 </w:t>
      </w:r>
      <w:r w:rsidR="002C109B" w:rsidRPr="003B4C16">
        <w:rPr>
          <w:rFonts w:ascii="Times New Roman" w:hAnsi="Times New Roman" w:cs="Times New Roman"/>
          <w:sz w:val="21"/>
          <w:szCs w:val="21"/>
        </w:rPr>
        <w:t>голос</w:t>
      </w:r>
      <w:r w:rsidR="00C27F74" w:rsidRPr="003B4C16">
        <w:rPr>
          <w:rFonts w:ascii="Times New Roman" w:hAnsi="Times New Roman" w:cs="Times New Roman"/>
          <w:sz w:val="21"/>
          <w:szCs w:val="21"/>
        </w:rPr>
        <w:t>а</w:t>
      </w:r>
      <w:r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C27F74" w:rsidRPr="003B4C16">
        <w:rPr>
          <w:rFonts w:ascii="Times New Roman" w:eastAsia="Times New Roman" w:hAnsi="Times New Roman" w:cs="Times New Roman"/>
          <w:sz w:val="21"/>
          <w:szCs w:val="21"/>
        </w:rPr>
        <w:t>0.0044</w:t>
      </w:r>
      <w:r w:rsidRPr="003B4C16">
        <w:rPr>
          <w:rFonts w:ascii="Times New Roman" w:hAnsi="Times New Roman" w:cs="Times New Roman"/>
          <w:sz w:val="21"/>
          <w:szCs w:val="21"/>
        </w:rPr>
        <w:t xml:space="preserve">%,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Pr="003B4C16">
        <w:rPr>
          <w:rFonts w:ascii="Times New Roman" w:hAnsi="Times New Roman" w:cs="Times New Roman"/>
          <w:sz w:val="21"/>
          <w:szCs w:val="21"/>
        </w:rPr>
        <w:t>Воздержались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Pr="003B4C16">
        <w:rPr>
          <w:rFonts w:ascii="Times New Roman" w:hAnsi="Times New Roman" w:cs="Times New Roman"/>
          <w:sz w:val="21"/>
          <w:szCs w:val="21"/>
        </w:rPr>
        <w:t xml:space="preserve"> – </w:t>
      </w:r>
      <w:r w:rsidR="00C27F74" w:rsidRPr="003B4C16">
        <w:rPr>
          <w:rFonts w:ascii="Times New Roman" w:eastAsia="Times New Roman" w:hAnsi="Times New Roman" w:cs="Times New Roman"/>
          <w:sz w:val="21"/>
          <w:szCs w:val="21"/>
        </w:rPr>
        <w:t>368</w:t>
      </w:r>
      <w:r w:rsidR="00BA605D" w:rsidRPr="003B4C16">
        <w:rPr>
          <w:rFonts w:ascii="Times New Roman" w:eastAsia="Times New Roman" w:hAnsi="Times New Roman" w:cs="Times New Roman"/>
          <w:sz w:val="21"/>
          <w:szCs w:val="21"/>
        </w:rPr>
        <w:t xml:space="preserve"> голоса</w:t>
      </w:r>
      <w:r w:rsidRPr="003B4C16"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C27F74" w:rsidRPr="003B4C16">
        <w:rPr>
          <w:rFonts w:ascii="Times New Roman" w:eastAsia="Times New Roman" w:hAnsi="Times New Roman" w:cs="Times New Roman"/>
          <w:sz w:val="21"/>
          <w:szCs w:val="21"/>
        </w:rPr>
        <w:t>0.0297</w:t>
      </w:r>
      <w:r w:rsidR="00B76A3D"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9E72C0" w:rsidRPr="003B4C16">
        <w:rPr>
          <w:rFonts w:ascii="Times New Roman" w:hAnsi="Times New Roman" w:cs="Times New Roman"/>
          <w:sz w:val="21"/>
          <w:szCs w:val="21"/>
        </w:rPr>
        <w:t>%.</w:t>
      </w:r>
    </w:p>
    <w:p w:rsidR="00095059" w:rsidRPr="003B4C16" w:rsidRDefault="00095059" w:rsidP="009C3D70">
      <w:pPr>
        <w:pStyle w:val="ConsPlusNormal"/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</w:p>
    <w:p w:rsidR="009E7EF4" w:rsidRPr="003B4C16" w:rsidRDefault="009E7EF4" w:rsidP="009C3D70">
      <w:pPr>
        <w:pStyle w:val="ConsPlusNormal"/>
        <w:ind w:left="284" w:firstLine="42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Формулировки решений, принятых Общим собранием акционеров:</w:t>
      </w:r>
    </w:p>
    <w:p w:rsidR="00C12E7F" w:rsidRPr="003B4C16" w:rsidRDefault="00C12E7F" w:rsidP="009C3D70">
      <w:pPr>
        <w:pStyle w:val="a7"/>
        <w:numPr>
          <w:ilvl w:val="0"/>
          <w:numId w:val="22"/>
        </w:numPr>
        <w:spacing w:after="0" w:line="240" w:lineRule="auto"/>
        <w:ind w:left="284" w:right="-48" w:firstLine="425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b/>
          <w:sz w:val="21"/>
          <w:szCs w:val="21"/>
        </w:rPr>
        <w:t>1:</w:t>
      </w:r>
      <w:r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750896" w:rsidRPr="003B4C16">
        <w:rPr>
          <w:rFonts w:ascii="Times New Roman" w:hAnsi="Times New Roman" w:cs="Times New Roman"/>
          <w:bCs/>
          <w:sz w:val="21"/>
          <w:szCs w:val="21"/>
        </w:rPr>
        <w:t>«</w:t>
      </w:r>
      <w:r w:rsidR="00923B60" w:rsidRPr="003B4C16">
        <w:rPr>
          <w:rFonts w:ascii="Times New Roman" w:hAnsi="Times New Roman" w:cs="Times New Roman"/>
          <w:bCs/>
          <w:sz w:val="21"/>
          <w:szCs w:val="21"/>
        </w:rPr>
        <w:t>Утвердить годовой отчет Общества за 2024 год. Утвердить годовую бухгалтерскую (финансовую) отчетность за 2024 год.</w:t>
      </w:r>
      <w:r w:rsidR="00750896" w:rsidRPr="003B4C16">
        <w:rPr>
          <w:rFonts w:ascii="Times New Roman" w:hAnsi="Times New Roman" w:cs="Times New Roman"/>
          <w:bCs/>
          <w:sz w:val="21"/>
          <w:szCs w:val="21"/>
        </w:rPr>
        <w:t>»</w:t>
      </w:r>
    </w:p>
    <w:p w:rsidR="0024238E" w:rsidRPr="003B4C16" w:rsidRDefault="00C12E7F" w:rsidP="009C3D70">
      <w:pPr>
        <w:pStyle w:val="a7"/>
        <w:numPr>
          <w:ilvl w:val="0"/>
          <w:numId w:val="22"/>
        </w:numPr>
        <w:spacing w:after="0" w:line="240" w:lineRule="auto"/>
        <w:ind w:left="284" w:right="-48" w:firstLine="4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b/>
          <w:sz w:val="21"/>
          <w:szCs w:val="21"/>
        </w:rPr>
        <w:t>2</w:t>
      </w:r>
      <w:r w:rsidRPr="003B4C16">
        <w:rPr>
          <w:rFonts w:ascii="Times New Roman" w:hAnsi="Times New Roman" w:cs="Times New Roman"/>
          <w:sz w:val="21"/>
          <w:szCs w:val="21"/>
        </w:rPr>
        <w:t xml:space="preserve">: </w:t>
      </w:r>
      <w:r w:rsidR="00750896"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923B60" w:rsidRPr="003B4C16">
        <w:rPr>
          <w:rFonts w:ascii="Times New Roman" w:hAnsi="Times New Roman" w:cs="Times New Roman"/>
          <w:sz w:val="21"/>
          <w:szCs w:val="21"/>
        </w:rPr>
        <w:t>Прибыль Общества по результатам 2024 года не распределять. Дивиденды по итогам деятельности Общества за 2024 года не выплачивать.</w:t>
      </w:r>
      <w:r w:rsidR="00750896"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</w:p>
    <w:p w:rsidR="0027764E" w:rsidRPr="003B4C16" w:rsidRDefault="00C12E7F" w:rsidP="009C3D70">
      <w:pPr>
        <w:pStyle w:val="a7"/>
        <w:numPr>
          <w:ilvl w:val="0"/>
          <w:numId w:val="22"/>
        </w:numPr>
        <w:spacing w:after="0" w:line="240" w:lineRule="auto"/>
        <w:ind w:left="284" w:right="-48" w:firstLine="4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E0E8F" w:rsidRPr="003B4C16">
        <w:rPr>
          <w:rFonts w:ascii="Times New Roman" w:hAnsi="Times New Roman" w:cs="Times New Roman"/>
          <w:b/>
          <w:sz w:val="21"/>
          <w:szCs w:val="21"/>
        </w:rPr>
        <w:t>3</w:t>
      </w:r>
      <w:r w:rsidRPr="003B4C16">
        <w:rPr>
          <w:rFonts w:ascii="Times New Roman" w:hAnsi="Times New Roman" w:cs="Times New Roman"/>
          <w:b/>
          <w:sz w:val="21"/>
          <w:szCs w:val="21"/>
        </w:rPr>
        <w:t>:</w:t>
      </w:r>
      <w:r w:rsidR="0024238E" w:rsidRPr="003B4C1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750896"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27764E"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Избрать членами Совета директоров Общества следующих лиц: </w:t>
      </w:r>
    </w:p>
    <w:p w:rsidR="0027764E" w:rsidRPr="003B4C16" w:rsidRDefault="0027764E" w:rsidP="00BE6B36">
      <w:pPr>
        <w:pStyle w:val="a7"/>
        <w:numPr>
          <w:ilvl w:val="0"/>
          <w:numId w:val="20"/>
        </w:numPr>
        <w:spacing w:after="0" w:line="240" w:lineRule="auto"/>
        <w:ind w:left="284" w:right="-48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Цветков Николай Александрович</w:t>
      </w:r>
    </w:p>
    <w:p w:rsidR="0027764E" w:rsidRPr="003B4C16" w:rsidRDefault="0027764E" w:rsidP="00BE6B36">
      <w:pPr>
        <w:pStyle w:val="a7"/>
        <w:numPr>
          <w:ilvl w:val="0"/>
          <w:numId w:val="20"/>
        </w:numPr>
        <w:spacing w:after="0" w:line="240" w:lineRule="auto"/>
        <w:ind w:left="284" w:right="-48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Цветкова Галина Викторовна</w:t>
      </w:r>
      <w:r w:rsidR="009300B2"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27764E" w:rsidRPr="003B4C16" w:rsidRDefault="0027764E" w:rsidP="00BE6B36">
      <w:pPr>
        <w:pStyle w:val="a7"/>
        <w:numPr>
          <w:ilvl w:val="0"/>
          <w:numId w:val="20"/>
        </w:numPr>
        <w:spacing w:after="0" w:line="240" w:lineRule="auto"/>
        <w:ind w:left="284" w:right="-48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Цветкова Юлия Николаевна</w:t>
      </w:r>
    </w:p>
    <w:p w:rsidR="0027764E" w:rsidRPr="003B4C16" w:rsidRDefault="0027764E" w:rsidP="00BE6B36">
      <w:pPr>
        <w:pStyle w:val="a7"/>
        <w:numPr>
          <w:ilvl w:val="0"/>
          <w:numId w:val="20"/>
        </w:numPr>
        <w:spacing w:after="0" w:line="240" w:lineRule="auto"/>
        <w:ind w:left="284" w:right="-48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Кресников Виктор Александрович</w:t>
      </w:r>
    </w:p>
    <w:p w:rsidR="00862970" w:rsidRPr="003B4C16" w:rsidRDefault="00862970" w:rsidP="00BE6B36">
      <w:pPr>
        <w:pStyle w:val="a7"/>
        <w:numPr>
          <w:ilvl w:val="0"/>
          <w:numId w:val="20"/>
        </w:numPr>
        <w:spacing w:after="0" w:line="240" w:lineRule="auto"/>
        <w:ind w:left="284" w:right="-48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Тылевич Татьяна Александровна</w:t>
      </w:r>
    </w:p>
    <w:p w:rsidR="008E452A" w:rsidRPr="003B4C16" w:rsidRDefault="0027764E" w:rsidP="00BE6B36">
      <w:pPr>
        <w:pStyle w:val="a7"/>
        <w:numPr>
          <w:ilvl w:val="0"/>
          <w:numId w:val="20"/>
        </w:numPr>
        <w:spacing w:after="0" w:line="240" w:lineRule="auto"/>
        <w:ind w:left="284" w:right="-48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Вихров Александр Николаевич</w:t>
      </w:r>
    </w:p>
    <w:p w:rsidR="00BE6B36" w:rsidRPr="003B4C16" w:rsidRDefault="008E452A" w:rsidP="00BE6B36">
      <w:pPr>
        <w:pStyle w:val="a7"/>
        <w:numPr>
          <w:ilvl w:val="0"/>
          <w:numId w:val="20"/>
        </w:numPr>
        <w:spacing w:after="0" w:line="240" w:lineRule="auto"/>
        <w:ind w:left="284" w:right="-48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Маматказина Альбина Накиповна</w:t>
      </w:r>
      <w:r w:rsidR="00750896"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27764E"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27764E" w:rsidRPr="003B4C16" w:rsidRDefault="00C12E7F" w:rsidP="009C3D70">
      <w:pPr>
        <w:pStyle w:val="a7"/>
        <w:numPr>
          <w:ilvl w:val="0"/>
          <w:numId w:val="22"/>
        </w:numPr>
        <w:spacing w:after="0" w:line="240" w:lineRule="auto"/>
        <w:ind w:left="284" w:right="-48" w:firstLine="4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E0E8F" w:rsidRPr="003B4C16">
        <w:rPr>
          <w:rFonts w:ascii="Times New Roman" w:hAnsi="Times New Roman" w:cs="Times New Roman"/>
          <w:b/>
          <w:sz w:val="21"/>
          <w:szCs w:val="21"/>
        </w:rPr>
        <w:t>4</w:t>
      </w:r>
      <w:r w:rsidRPr="003B4C16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750896"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27764E"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Избрать членами Ревизионной комиссии Общества следующих лиц:</w:t>
      </w:r>
    </w:p>
    <w:p w:rsidR="0056106B" w:rsidRPr="003B4C16" w:rsidRDefault="0056106B" w:rsidP="00BE6B36">
      <w:pPr>
        <w:pStyle w:val="a7"/>
        <w:keepNext/>
        <w:numPr>
          <w:ilvl w:val="0"/>
          <w:numId w:val="23"/>
        </w:numPr>
        <w:spacing w:after="0" w:line="240" w:lineRule="auto"/>
        <w:ind w:left="284" w:right="-48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Савельев Вадим Олегович</w:t>
      </w:r>
    </w:p>
    <w:p w:rsidR="0027764E" w:rsidRPr="003B4C16" w:rsidRDefault="00923B60" w:rsidP="00BE6B36">
      <w:pPr>
        <w:pStyle w:val="a7"/>
        <w:keepNext/>
        <w:numPr>
          <w:ilvl w:val="0"/>
          <w:numId w:val="23"/>
        </w:numPr>
        <w:spacing w:after="0" w:line="240" w:lineRule="auto"/>
        <w:ind w:left="284" w:right="-48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4C16">
        <w:rPr>
          <w:rFonts w:ascii="Times New Roman" w:hAnsi="Times New Roman" w:cs="Times New Roman"/>
          <w:sz w:val="21"/>
          <w:szCs w:val="21"/>
        </w:rPr>
        <w:t>Келтокайнен Ирина Олеговна</w:t>
      </w:r>
      <w:r w:rsidR="00750896"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</w:p>
    <w:p w:rsidR="001726DD" w:rsidRPr="003B4C16" w:rsidRDefault="00C12E7F" w:rsidP="009C3D70">
      <w:pPr>
        <w:pStyle w:val="a7"/>
        <w:numPr>
          <w:ilvl w:val="0"/>
          <w:numId w:val="22"/>
        </w:numPr>
        <w:spacing w:after="0" w:line="240" w:lineRule="auto"/>
        <w:ind w:left="284" w:right="-48" w:firstLine="4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По вопросу повестки дня №</w:t>
      </w:r>
      <w:r w:rsidR="0097304A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E0E8F" w:rsidRPr="003B4C16">
        <w:rPr>
          <w:rFonts w:ascii="Times New Roman" w:hAnsi="Times New Roman" w:cs="Times New Roman"/>
          <w:b/>
          <w:sz w:val="21"/>
          <w:szCs w:val="21"/>
        </w:rPr>
        <w:t>5</w:t>
      </w:r>
      <w:r w:rsidRPr="003B4C16">
        <w:rPr>
          <w:rFonts w:ascii="Times New Roman" w:hAnsi="Times New Roman" w:cs="Times New Roman"/>
          <w:b/>
          <w:sz w:val="21"/>
          <w:szCs w:val="21"/>
        </w:rPr>
        <w:t>:</w:t>
      </w:r>
      <w:r w:rsidRPr="003B4C16">
        <w:rPr>
          <w:rFonts w:ascii="Times New Roman" w:hAnsi="Times New Roman" w:cs="Times New Roman"/>
          <w:sz w:val="21"/>
          <w:szCs w:val="21"/>
        </w:rPr>
        <w:t xml:space="preserve"> </w:t>
      </w:r>
      <w:r w:rsidR="00750896"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923B60" w:rsidRPr="003B4C16">
        <w:rPr>
          <w:rFonts w:ascii="Times New Roman" w:hAnsi="Times New Roman" w:cs="Times New Roman"/>
          <w:sz w:val="21"/>
          <w:szCs w:val="21"/>
        </w:rPr>
        <w:t xml:space="preserve">Назначить аудиторской организацией для аудита бухгалтерской отчетности Общества за 2025 год АО </w:t>
      </w:r>
      <w:r w:rsidR="00750896" w:rsidRPr="003B4C16">
        <w:rPr>
          <w:rFonts w:ascii="Times New Roman" w:hAnsi="Times New Roman" w:cs="Times New Roman"/>
          <w:sz w:val="21"/>
          <w:szCs w:val="21"/>
        </w:rPr>
        <w:t>«</w:t>
      </w:r>
      <w:r w:rsidR="00923B60" w:rsidRPr="003B4C16">
        <w:rPr>
          <w:rFonts w:ascii="Times New Roman" w:hAnsi="Times New Roman" w:cs="Times New Roman"/>
          <w:sz w:val="21"/>
          <w:szCs w:val="21"/>
        </w:rPr>
        <w:t>АК ИПП</w:t>
      </w:r>
      <w:r w:rsidR="00750896" w:rsidRPr="003B4C16">
        <w:rPr>
          <w:rFonts w:ascii="Times New Roman" w:hAnsi="Times New Roman" w:cs="Times New Roman"/>
          <w:sz w:val="21"/>
          <w:szCs w:val="21"/>
        </w:rPr>
        <w:t>»</w:t>
      </w:r>
      <w:r w:rsidR="00923B60" w:rsidRPr="003B4C16">
        <w:rPr>
          <w:rFonts w:ascii="Times New Roman" w:hAnsi="Times New Roman" w:cs="Times New Roman"/>
          <w:sz w:val="21"/>
          <w:szCs w:val="21"/>
        </w:rPr>
        <w:t>, ОГРН 1027809211210, ИНН 7808033112, расположенное по адресу 190005, Санкт-Петербург, ул. Егорова, 23А / лит А, пом. 2-Н офис 204.</w:t>
      </w:r>
      <w:r w:rsidR="00750896" w:rsidRPr="003B4C16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</w:p>
    <w:p w:rsidR="00754326" w:rsidRPr="003B4C16" w:rsidRDefault="009905D0" w:rsidP="009C3D70">
      <w:pPr>
        <w:pStyle w:val="ConsPlusNormal"/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 xml:space="preserve">Функции счетной комиссии </w:t>
      </w:r>
      <w:r w:rsidR="003A60B9" w:rsidRPr="003B4C16">
        <w:rPr>
          <w:rFonts w:ascii="Times New Roman" w:hAnsi="Times New Roman" w:cs="Times New Roman"/>
          <w:b/>
          <w:sz w:val="21"/>
          <w:szCs w:val="21"/>
        </w:rPr>
        <w:t>выполнял регистратор</w:t>
      </w:r>
      <w:r w:rsidR="00750896" w:rsidRPr="003B4C16">
        <w:rPr>
          <w:rFonts w:ascii="Times New Roman" w:hAnsi="Times New Roman" w:cs="Times New Roman"/>
          <w:b/>
          <w:sz w:val="21"/>
          <w:szCs w:val="21"/>
        </w:rPr>
        <w:t xml:space="preserve"> Общества – Акционерное общество «Независимая Регистраторская Компания Р.О.С.Т.»</w:t>
      </w:r>
      <w:r w:rsidRPr="003B4C16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750896" w:rsidRPr="003B4C16">
        <w:rPr>
          <w:rFonts w:ascii="Times New Roman" w:hAnsi="Times New Roman" w:cs="Times New Roman"/>
          <w:b/>
          <w:sz w:val="21"/>
          <w:szCs w:val="21"/>
        </w:rPr>
        <w:t>107076, г Москва, ул Стромынка, 18 / корп 5б, помещ IX</w:t>
      </w:r>
      <w:r w:rsidR="00B77412" w:rsidRPr="003B4C16">
        <w:rPr>
          <w:rFonts w:ascii="Times New Roman" w:hAnsi="Times New Roman" w:cs="Times New Roman"/>
          <w:b/>
          <w:sz w:val="21"/>
          <w:szCs w:val="21"/>
        </w:rPr>
        <w:t>)</w:t>
      </w:r>
      <w:r w:rsidR="003A60B9" w:rsidRPr="003B4C16">
        <w:rPr>
          <w:rFonts w:ascii="Times New Roman" w:hAnsi="Times New Roman" w:cs="Times New Roman"/>
          <w:b/>
          <w:sz w:val="21"/>
          <w:szCs w:val="21"/>
        </w:rPr>
        <w:t>, уполномоченный представитель регистратора</w:t>
      </w:r>
      <w:r w:rsidRPr="003B4C16">
        <w:rPr>
          <w:rFonts w:ascii="Times New Roman" w:hAnsi="Times New Roman" w:cs="Times New Roman"/>
          <w:b/>
          <w:sz w:val="21"/>
          <w:szCs w:val="21"/>
        </w:rPr>
        <w:t>:</w:t>
      </w:r>
      <w:r w:rsidR="003A60B9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77412" w:rsidRPr="003B4C16">
        <w:rPr>
          <w:rFonts w:ascii="Times New Roman" w:hAnsi="Times New Roman" w:cs="Times New Roman"/>
          <w:sz w:val="21"/>
          <w:szCs w:val="21"/>
        </w:rPr>
        <w:t xml:space="preserve">Фомина Антонина Ивановна по доверенности </w:t>
      </w:r>
      <w:r w:rsidR="0084411D" w:rsidRPr="003B4C16">
        <w:rPr>
          <w:rFonts w:ascii="Times New Roman" w:hAnsi="Times New Roman" w:cs="Times New Roman"/>
          <w:sz w:val="21"/>
          <w:szCs w:val="21"/>
        </w:rPr>
        <w:t>№ 573 от 28.12.2023 г.</w:t>
      </w:r>
    </w:p>
    <w:p w:rsidR="00927518" w:rsidRPr="003B4C16" w:rsidRDefault="009E7EF4" w:rsidP="009C3D70">
      <w:pPr>
        <w:pStyle w:val="ConsPlusNormal"/>
        <w:ind w:left="284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Председатель собрания</w:t>
      </w:r>
      <w:r w:rsidR="00B77412" w:rsidRPr="003B4C16">
        <w:rPr>
          <w:rFonts w:ascii="Times New Roman" w:hAnsi="Times New Roman" w:cs="Times New Roman"/>
          <w:sz w:val="21"/>
          <w:szCs w:val="21"/>
        </w:rPr>
        <w:t xml:space="preserve"> – Цветкова Галина Викторовна</w:t>
      </w:r>
      <w:r w:rsidR="0097304A" w:rsidRPr="003B4C16">
        <w:rPr>
          <w:rFonts w:ascii="Times New Roman" w:hAnsi="Times New Roman" w:cs="Times New Roman"/>
          <w:sz w:val="21"/>
          <w:szCs w:val="21"/>
        </w:rPr>
        <w:t xml:space="preserve">, </w:t>
      </w:r>
      <w:r w:rsidR="00B77412" w:rsidRPr="003B4C16">
        <w:rPr>
          <w:rFonts w:ascii="Times New Roman" w:hAnsi="Times New Roman" w:cs="Times New Roman"/>
          <w:b/>
          <w:sz w:val="21"/>
          <w:szCs w:val="21"/>
        </w:rPr>
        <w:t>Секретарь собрания</w:t>
      </w:r>
      <w:r w:rsidR="00B77412" w:rsidRPr="003B4C16">
        <w:rPr>
          <w:rFonts w:ascii="Times New Roman" w:hAnsi="Times New Roman" w:cs="Times New Roman"/>
          <w:sz w:val="21"/>
          <w:szCs w:val="21"/>
        </w:rPr>
        <w:t xml:space="preserve"> – </w:t>
      </w:r>
      <w:r w:rsidR="00AE333D" w:rsidRPr="003B4C16">
        <w:rPr>
          <w:rFonts w:ascii="Times New Roman" w:hAnsi="Times New Roman" w:cs="Times New Roman"/>
          <w:sz w:val="21"/>
          <w:szCs w:val="21"/>
        </w:rPr>
        <w:t>Савельев Вадим Олегович</w:t>
      </w:r>
      <w:r w:rsidR="00927518" w:rsidRPr="003B4C16">
        <w:rPr>
          <w:rFonts w:ascii="Times New Roman" w:hAnsi="Times New Roman" w:cs="Times New Roman"/>
          <w:sz w:val="21"/>
          <w:szCs w:val="21"/>
        </w:rPr>
        <w:t>.</w:t>
      </w:r>
    </w:p>
    <w:p w:rsidR="000D4FB2" w:rsidRPr="003B4C16" w:rsidRDefault="000D4FB2" w:rsidP="00530F4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C51022" w:rsidRPr="003B4C16" w:rsidRDefault="00C51022" w:rsidP="00530F4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927518" w:rsidRPr="003B4C16" w:rsidRDefault="00B77412" w:rsidP="00530F43">
      <w:pPr>
        <w:pStyle w:val="ConsPlusNormal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Председатель собрания</w:t>
      </w:r>
      <w:r w:rsidR="009E7EF4" w:rsidRPr="003B4C16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3422B1" w:rsidRPr="00D54BEB">
        <w:rPr>
          <w:rFonts w:ascii="Times New Roman" w:hAnsi="Times New Roman" w:cs="Times New Roman"/>
          <w:sz w:val="22"/>
          <w:szCs w:val="22"/>
        </w:rPr>
        <w:t>&lt;</w:t>
      </w:r>
      <w:r w:rsidR="003422B1">
        <w:rPr>
          <w:rFonts w:ascii="Times New Roman" w:hAnsi="Times New Roman" w:cs="Times New Roman"/>
          <w:sz w:val="22"/>
          <w:szCs w:val="22"/>
        </w:rPr>
        <w:t>подпись</w:t>
      </w:r>
      <w:r w:rsidR="003422B1" w:rsidRPr="00D54BEB">
        <w:rPr>
          <w:rFonts w:ascii="Times New Roman" w:hAnsi="Times New Roman" w:cs="Times New Roman"/>
          <w:sz w:val="22"/>
          <w:szCs w:val="22"/>
        </w:rPr>
        <w:t>&gt;</w:t>
      </w:r>
      <w:r w:rsidR="00F13B0E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E7EF4" w:rsidRPr="003B4C16">
        <w:rPr>
          <w:rFonts w:ascii="Times New Roman" w:hAnsi="Times New Roman" w:cs="Times New Roman"/>
          <w:b/>
          <w:sz w:val="21"/>
          <w:szCs w:val="21"/>
        </w:rPr>
        <w:t>/</w:t>
      </w:r>
      <w:r w:rsidRPr="003B4C16">
        <w:rPr>
          <w:rFonts w:ascii="Times New Roman" w:hAnsi="Times New Roman" w:cs="Times New Roman"/>
          <w:b/>
          <w:sz w:val="21"/>
          <w:szCs w:val="21"/>
        </w:rPr>
        <w:t xml:space="preserve"> Цветкова Г.В.</w:t>
      </w:r>
      <w:r w:rsidR="0097304A" w:rsidRPr="003B4C16">
        <w:rPr>
          <w:rFonts w:ascii="Times New Roman" w:hAnsi="Times New Roman" w:cs="Times New Roman"/>
          <w:b/>
          <w:sz w:val="21"/>
          <w:szCs w:val="21"/>
        </w:rPr>
        <w:t xml:space="preserve"> /</w:t>
      </w:r>
    </w:p>
    <w:p w:rsidR="000D4FB2" w:rsidRPr="003B4C16" w:rsidRDefault="000D4FB2" w:rsidP="00530F43">
      <w:pPr>
        <w:pStyle w:val="ConsPlusNormal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97304A" w:rsidRPr="003B4C16" w:rsidRDefault="0097304A" w:rsidP="00530F43">
      <w:pPr>
        <w:pStyle w:val="ConsPlusNormal"/>
        <w:rPr>
          <w:rFonts w:ascii="Times New Roman" w:hAnsi="Times New Roman" w:cs="Times New Roman"/>
          <w:b/>
          <w:sz w:val="21"/>
          <w:szCs w:val="21"/>
        </w:rPr>
      </w:pPr>
    </w:p>
    <w:p w:rsidR="00927518" w:rsidRPr="003B4C16" w:rsidRDefault="009E7EF4" w:rsidP="00530F43">
      <w:pPr>
        <w:pStyle w:val="ConsPlusNormal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3B4C16">
        <w:rPr>
          <w:rFonts w:ascii="Times New Roman" w:hAnsi="Times New Roman" w:cs="Times New Roman"/>
          <w:b/>
          <w:sz w:val="21"/>
          <w:szCs w:val="21"/>
        </w:rPr>
        <w:t>Секретарь собрания:</w:t>
      </w:r>
      <w:r w:rsidR="003A60B9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422B1" w:rsidRPr="00D54BEB">
        <w:rPr>
          <w:rFonts w:ascii="Times New Roman" w:hAnsi="Times New Roman" w:cs="Times New Roman"/>
          <w:sz w:val="22"/>
          <w:szCs w:val="22"/>
        </w:rPr>
        <w:t>&lt;</w:t>
      </w:r>
      <w:r w:rsidR="003422B1">
        <w:rPr>
          <w:rFonts w:ascii="Times New Roman" w:hAnsi="Times New Roman" w:cs="Times New Roman"/>
          <w:sz w:val="22"/>
          <w:szCs w:val="22"/>
        </w:rPr>
        <w:t>подпись</w:t>
      </w:r>
      <w:r w:rsidR="003422B1" w:rsidRPr="00D54BEB">
        <w:rPr>
          <w:rFonts w:ascii="Times New Roman" w:hAnsi="Times New Roman" w:cs="Times New Roman"/>
          <w:sz w:val="22"/>
          <w:szCs w:val="22"/>
        </w:rPr>
        <w:t>&gt;</w:t>
      </w:r>
      <w:r w:rsidR="003422B1" w:rsidRPr="009A1A19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D54BEB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B4C16">
        <w:rPr>
          <w:rFonts w:ascii="Times New Roman" w:hAnsi="Times New Roman" w:cs="Times New Roman"/>
          <w:b/>
          <w:sz w:val="21"/>
          <w:szCs w:val="21"/>
        </w:rPr>
        <w:t>/</w:t>
      </w:r>
      <w:r w:rsidR="00B77412" w:rsidRPr="003B4C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E333D" w:rsidRPr="003B4C16">
        <w:rPr>
          <w:rFonts w:ascii="Times New Roman" w:hAnsi="Times New Roman" w:cs="Times New Roman"/>
          <w:b/>
          <w:sz w:val="21"/>
          <w:szCs w:val="21"/>
        </w:rPr>
        <w:t>Савельев В.О</w:t>
      </w:r>
      <w:r w:rsidR="00B77412" w:rsidRPr="003B4C16">
        <w:rPr>
          <w:rFonts w:ascii="Times New Roman" w:hAnsi="Times New Roman" w:cs="Times New Roman"/>
          <w:b/>
          <w:sz w:val="21"/>
          <w:szCs w:val="21"/>
        </w:rPr>
        <w:t>.</w:t>
      </w:r>
      <w:r w:rsidR="0097304A" w:rsidRPr="003B4C16">
        <w:rPr>
          <w:rFonts w:ascii="Times New Roman" w:hAnsi="Times New Roman" w:cs="Times New Roman"/>
          <w:b/>
          <w:sz w:val="21"/>
          <w:szCs w:val="21"/>
        </w:rPr>
        <w:t xml:space="preserve"> /</w:t>
      </w:r>
    </w:p>
    <w:sectPr w:rsidR="00927518" w:rsidRPr="003B4C16" w:rsidSect="000D4FB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7E" w:rsidRPr="00927518" w:rsidRDefault="00061B7E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061B7E" w:rsidRPr="00927518" w:rsidRDefault="00061B7E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Cs w:val="19"/>
      </w:rPr>
      <w:id w:val="-214667902"/>
      <w:docPartObj>
        <w:docPartGallery w:val="Page Numbers (Bottom of Page)"/>
        <w:docPartUnique/>
      </w:docPartObj>
    </w:sdtPr>
    <w:sdtEndPr/>
    <w:sdtContent>
      <w:p w:rsidR="009173BB" w:rsidRPr="00991C2E" w:rsidRDefault="00A13299">
        <w:pPr>
          <w:pStyle w:val="a5"/>
          <w:jc w:val="right"/>
          <w:rPr>
            <w:rFonts w:ascii="Times New Roman" w:hAnsi="Times New Roman" w:cs="Times New Roman"/>
            <w:szCs w:val="19"/>
          </w:rPr>
        </w:pPr>
        <w:r w:rsidRPr="00991C2E">
          <w:rPr>
            <w:rFonts w:ascii="Times New Roman" w:hAnsi="Times New Roman" w:cs="Times New Roman"/>
            <w:szCs w:val="19"/>
          </w:rPr>
          <w:fldChar w:fldCharType="begin"/>
        </w:r>
        <w:r w:rsidR="009173BB" w:rsidRPr="00991C2E">
          <w:rPr>
            <w:rFonts w:ascii="Times New Roman" w:hAnsi="Times New Roman" w:cs="Times New Roman"/>
            <w:szCs w:val="19"/>
          </w:rPr>
          <w:instrText xml:space="preserve"> PAGE   \* MERGEFORMAT </w:instrText>
        </w:r>
        <w:r w:rsidRPr="00991C2E">
          <w:rPr>
            <w:rFonts w:ascii="Times New Roman" w:hAnsi="Times New Roman" w:cs="Times New Roman"/>
            <w:szCs w:val="19"/>
          </w:rPr>
          <w:fldChar w:fldCharType="separate"/>
        </w:r>
        <w:r w:rsidR="003422B1">
          <w:rPr>
            <w:rFonts w:ascii="Times New Roman" w:hAnsi="Times New Roman" w:cs="Times New Roman"/>
            <w:noProof/>
            <w:szCs w:val="19"/>
          </w:rPr>
          <w:t>1</w:t>
        </w:r>
        <w:r w:rsidRPr="00991C2E">
          <w:rPr>
            <w:rFonts w:ascii="Times New Roman" w:hAnsi="Times New Roman" w:cs="Times New Roman"/>
            <w:szCs w:val="19"/>
          </w:rPr>
          <w:fldChar w:fldCharType="end"/>
        </w:r>
      </w:p>
    </w:sdtContent>
  </w:sdt>
  <w:p w:rsidR="009173BB" w:rsidRPr="003A60B9" w:rsidRDefault="009173BB" w:rsidP="003A60B9">
    <w:pPr>
      <w:pStyle w:val="a5"/>
      <w:jc w:val="right"/>
      <w:rPr>
        <w:rFonts w:ascii="Times New Roman" w:hAnsi="Times New Roman" w:cs="Times New Roman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7E" w:rsidRPr="00927518" w:rsidRDefault="00061B7E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061B7E" w:rsidRPr="00927518" w:rsidRDefault="00061B7E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41E"/>
    <w:multiLevelType w:val="hybridMultilevel"/>
    <w:tmpl w:val="41443E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E847DF"/>
    <w:multiLevelType w:val="hybridMultilevel"/>
    <w:tmpl w:val="FAF8A5F0"/>
    <w:lvl w:ilvl="0" w:tplc="990E52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4F2D85"/>
    <w:multiLevelType w:val="hybridMultilevel"/>
    <w:tmpl w:val="267814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EB152D6"/>
    <w:multiLevelType w:val="hybridMultilevel"/>
    <w:tmpl w:val="2686471C"/>
    <w:lvl w:ilvl="0" w:tplc="5426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A53"/>
    <w:multiLevelType w:val="hybridMultilevel"/>
    <w:tmpl w:val="2500D1AE"/>
    <w:lvl w:ilvl="0" w:tplc="263E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5B2D"/>
    <w:multiLevelType w:val="hybridMultilevel"/>
    <w:tmpl w:val="1108B04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1D4A0C"/>
    <w:multiLevelType w:val="hybridMultilevel"/>
    <w:tmpl w:val="F9803AFA"/>
    <w:lvl w:ilvl="0" w:tplc="990E52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141697"/>
    <w:multiLevelType w:val="hybridMultilevel"/>
    <w:tmpl w:val="1FF099AC"/>
    <w:lvl w:ilvl="0" w:tplc="08F4E4DA">
      <w:start w:val="1"/>
      <w:numFmt w:val="decimal"/>
      <w:lvlText w:val="%1)"/>
      <w:lvlJc w:val="left"/>
      <w:pPr>
        <w:ind w:left="1444" w:hanging="7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555BA7"/>
    <w:multiLevelType w:val="hybridMultilevel"/>
    <w:tmpl w:val="70C0049A"/>
    <w:lvl w:ilvl="0" w:tplc="568E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1E1E1F"/>
    <w:multiLevelType w:val="hybridMultilevel"/>
    <w:tmpl w:val="86A85F32"/>
    <w:lvl w:ilvl="0" w:tplc="990E52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4A49C2"/>
    <w:multiLevelType w:val="hybridMultilevel"/>
    <w:tmpl w:val="AFF00D3A"/>
    <w:lvl w:ilvl="0" w:tplc="A058E3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D91718"/>
    <w:multiLevelType w:val="hybridMultilevel"/>
    <w:tmpl w:val="3FECAF24"/>
    <w:lvl w:ilvl="0" w:tplc="A058E3AA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E31791"/>
    <w:multiLevelType w:val="hybridMultilevel"/>
    <w:tmpl w:val="86FAA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A36823"/>
    <w:multiLevelType w:val="hybridMultilevel"/>
    <w:tmpl w:val="4B94EC9C"/>
    <w:lvl w:ilvl="0" w:tplc="263E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187877"/>
    <w:multiLevelType w:val="hybridMultilevel"/>
    <w:tmpl w:val="603400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E006BD"/>
    <w:multiLevelType w:val="hybridMultilevel"/>
    <w:tmpl w:val="71544516"/>
    <w:lvl w:ilvl="0" w:tplc="568E007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7735F8"/>
    <w:multiLevelType w:val="hybridMultilevel"/>
    <w:tmpl w:val="6A0472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D1B447B"/>
    <w:multiLevelType w:val="hybridMultilevel"/>
    <w:tmpl w:val="BE242614"/>
    <w:lvl w:ilvl="0" w:tplc="990E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164C7E"/>
    <w:multiLevelType w:val="hybridMultilevel"/>
    <w:tmpl w:val="86A4BB54"/>
    <w:lvl w:ilvl="0" w:tplc="A544CE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30E0A07"/>
    <w:multiLevelType w:val="hybridMultilevel"/>
    <w:tmpl w:val="0AEC4598"/>
    <w:lvl w:ilvl="0" w:tplc="4664F1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08286A"/>
    <w:multiLevelType w:val="hybridMultilevel"/>
    <w:tmpl w:val="30FEC586"/>
    <w:lvl w:ilvl="0" w:tplc="4664F19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8976F55"/>
    <w:multiLevelType w:val="hybridMultilevel"/>
    <w:tmpl w:val="7834073A"/>
    <w:lvl w:ilvl="0" w:tplc="7F6E2C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4A590A"/>
    <w:multiLevelType w:val="hybridMultilevel"/>
    <w:tmpl w:val="16AABA18"/>
    <w:lvl w:ilvl="0" w:tplc="0B04ECAC">
      <w:start w:val="1"/>
      <w:numFmt w:val="decimal"/>
      <w:suff w:val="space"/>
      <w:lvlText w:val="%1."/>
      <w:lvlJc w:val="left"/>
      <w:pPr>
        <w:ind w:left="1083" w:hanging="374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003426"/>
    <w:multiLevelType w:val="hybridMultilevel"/>
    <w:tmpl w:val="A5B46B0C"/>
    <w:lvl w:ilvl="0" w:tplc="5426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A25F64"/>
    <w:multiLevelType w:val="hybridMultilevel"/>
    <w:tmpl w:val="C068F0D0"/>
    <w:lvl w:ilvl="0" w:tplc="990E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00414A"/>
    <w:multiLevelType w:val="hybridMultilevel"/>
    <w:tmpl w:val="770A5BB4"/>
    <w:lvl w:ilvl="0" w:tplc="990E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0"/>
  </w:num>
  <w:num w:numId="5">
    <w:abstractNumId w:val="5"/>
  </w:num>
  <w:num w:numId="6">
    <w:abstractNumId w:val="14"/>
  </w:num>
  <w:num w:numId="7">
    <w:abstractNumId w:val="7"/>
  </w:num>
  <w:num w:numId="8">
    <w:abstractNumId w:val="12"/>
  </w:num>
  <w:num w:numId="9">
    <w:abstractNumId w:val="8"/>
  </w:num>
  <w:num w:numId="10">
    <w:abstractNumId w:val="15"/>
  </w:num>
  <w:num w:numId="11">
    <w:abstractNumId w:val="24"/>
  </w:num>
  <w:num w:numId="12">
    <w:abstractNumId w:val="1"/>
  </w:num>
  <w:num w:numId="13">
    <w:abstractNumId w:val="17"/>
  </w:num>
  <w:num w:numId="14">
    <w:abstractNumId w:val="6"/>
  </w:num>
  <w:num w:numId="15">
    <w:abstractNumId w:val="25"/>
  </w:num>
  <w:num w:numId="16">
    <w:abstractNumId w:val="9"/>
  </w:num>
  <w:num w:numId="17">
    <w:abstractNumId w:val="10"/>
  </w:num>
  <w:num w:numId="18">
    <w:abstractNumId w:val="23"/>
  </w:num>
  <w:num w:numId="19">
    <w:abstractNumId w:val="3"/>
  </w:num>
  <w:num w:numId="20">
    <w:abstractNumId w:val="13"/>
  </w:num>
  <w:num w:numId="21">
    <w:abstractNumId w:val="4"/>
  </w:num>
  <w:num w:numId="22">
    <w:abstractNumId w:val="21"/>
  </w:num>
  <w:num w:numId="23">
    <w:abstractNumId w:val="19"/>
  </w:num>
  <w:num w:numId="24">
    <w:abstractNumId w:val="20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F4"/>
    <w:rsid w:val="0003766C"/>
    <w:rsid w:val="00044D29"/>
    <w:rsid w:val="00061B7E"/>
    <w:rsid w:val="000932F1"/>
    <w:rsid w:val="00095059"/>
    <w:rsid w:val="00095EDD"/>
    <w:rsid w:val="000C2663"/>
    <w:rsid w:val="000C7009"/>
    <w:rsid w:val="000D4FB2"/>
    <w:rsid w:val="001026D8"/>
    <w:rsid w:val="001031CB"/>
    <w:rsid w:val="00146ECC"/>
    <w:rsid w:val="00167B43"/>
    <w:rsid w:val="0017000E"/>
    <w:rsid w:val="001726DD"/>
    <w:rsid w:val="00184932"/>
    <w:rsid w:val="001A2C4B"/>
    <w:rsid w:val="001A5C8D"/>
    <w:rsid w:val="001B66D1"/>
    <w:rsid w:val="001C7AF2"/>
    <w:rsid w:val="001D1723"/>
    <w:rsid w:val="001D3666"/>
    <w:rsid w:val="001D535B"/>
    <w:rsid w:val="00230485"/>
    <w:rsid w:val="00233E9C"/>
    <w:rsid w:val="0024238E"/>
    <w:rsid w:val="00253CB1"/>
    <w:rsid w:val="00254529"/>
    <w:rsid w:val="0027764E"/>
    <w:rsid w:val="002966AE"/>
    <w:rsid w:val="002A3992"/>
    <w:rsid w:val="002A439C"/>
    <w:rsid w:val="002A5323"/>
    <w:rsid w:val="002B0877"/>
    <w:rsid w:val="002B348C"/>
    <w:rsid w:val="002C109B"/>
    <w:rsid w:val="002D078E"/>
    <w:rsid w:val="002E74B3"/>
    <w:rsid w:val="002F56F9"/>
    <w:rsid w:val="00301E78"/>
    <w:rsid w:val="0031105B"/>
    <w:rsid w:val="00321A06"/>
    <w:rsid w:val="003248BB"/>
    <w:rsid w:val="003422B1"/>
    <w:rsid w:val="00350EC5"/>
    <w:rsid w:val="00372AC3"/>
    <w:rsid w:val="00374E1A"/>
    <w:rsid w:val="003757CE"/>
    <w:rsid w:val="00381C68"/>
    <w:rsid w:val="00382BF8"/>
    <w:rsid w:val="003A60B9"/>
    <w:rsid w:val="003A7475"/>
    <w:rsid w:val="003B4C16"/>
    <w:rsid w:val="003C42A4"/>
    <w:rsid w:val="003C71D6"/>
    <w:rsid w:val="003E3A45"/>
    <w:rsid w:val="003E5307"/>
    <w:rsid w:val="003F4EE5"/>
    <w:rsid w:val="003F6A39"/>
    <w:rsid w:val="0044377F"/>
    <w:rsid w:val="00480270"/>
    <w:rsid w:val="0049461A"/>
    <w:rsid w:val="00497C74"/>
    <w:rsid w:val="004A306B"/>
    <w:rsid w:val="004B31EC"/>
    <w:rsid w:val="005149C1"/>
    <w:rsid w:val="00530F43"/>
    <w:rsid w:val="00532C9F"/>
    <w:rsid w:val="00541FB3"/>
    <w:rsid w:val="00547220"/>
    <w:rsid w:val="005569F0"/>
    <w:rsid w:val="0056106B"/>
    <w:rsid w:val="00567C06"/>
    <w:rsid w:val="00573753"/>
    <w:rsid w:val="005961D3"/>
    <w:rsid w:val="005A3701"/>
    <w:rsid w:val="005C3963"/>
    <w:rsid w:val="00614973"/>
    <w:rsid w:val="00625518"/>
    <w:rsid w:val="0066381D"/>
    <w:rsid w:val="00665B10"/>
    <w:rsid w:val="00670DD1"/>
    <w:rsid w:val="00681800"/>
    <w:rsid w:val="006948DB"/>
    <w:rsid w:val="00696197"/>
    <w:rsid w:val="006E04C6"/>
    <w:rsid w:val="006E3499"/>
    <w:rsid w:val="006E455F"/>
    <w:rsid w:val="00713249"/>
    <w:rsid w:val="00735071"/>
    <w:rsid w:val="00747118"/>
    <w:rsid w:val="00750896"/>
    <w:rsid w:val="00754326"/>
    <w:rsid w:val="007565B3"/>
    <w:rsid w:val="00774008"/>
    <w:rsid w:val="007858BE"/>
    <w:rsid w:val="007A2F51"/>
    <w:rsid w:val="007B4AC3"/>
    <w:rsid w:val="007D2FB2"/>
    <w:rsid w:val="007E5A20"/>
    <w:rsid w:val="008069CF"/>
    <w:rsid w:val="00827044"/>
    <w:rsid w:val="0084411D"/>
    <w:rsid w:val="00862970"/>
    <w:rsid w:val="008904DE"/>
    <w:rsid w:val="008B0532"/>
    <w:rsid w:val="008E0E8F"/>
    <w:rsid w:val="008E452A"/>
    <w:rsid w:val="00914282"/>
    <w:rsid w:val="009173BB"/>
    <w:rsid w:val="00921F47"/>
    <w:rsid w:val="00923B60"/>
    <w:rsid w:val="00927518"/>
    <w:rsid w:val="009300B2"/>
    <w:rsid w:val="00955980"/>
    <w:rsid w:val="0097304A"/>
    <w:rsid w:val="00984DDA"/>
    <w:rsid w:val="009905D0"/>
    <w:rsid w:val="00991C2E"/>
    <w:rsid w:val="00993DF4"/>
    <w:rsid w:val="009947D6"/>
    <w:rsid w:val="009A1A19"/>
    <w:rsid w:val="009B4FC1"/>
    <w:rsid w:val="009C3D70"/>
    <w:rsid w:val="009C4971"/>
    <w:rsid w:val="009E72C0"/>
    <w:rsid w:val="009E7EF4"/>
    <w:rsid w:val="00A13299"/>
    <w:rsid w:val="00A16F6F"/>
    <w:rsid w:val="00A25329"/>
    <w:rsid w:val="00A356E7"/>
    <w:rsid w:val="00A42961"/>
    <w:rsid w:val="00A76E4E"/>
    <w:rsid w:val="00AA61E2"/>
    <w:rsid w:val="00AB0B8D"/>
    <w:rsid w:val="00AB2391"/>
    <w:rsid w:val="00AE0294"/>
    <w:rsid w:val="00AE333D"/>
    <w:rsid w:val="00B05727"/>
    <w:rsid w:val="00B26B67"/>
    <w:rsid w:val="00B26D69"/>
    <w:rsid w:val="00B76A3D"/>
    <w:rsid w:val="00B77412"/>
    <w:rsid w:val="00B87004"/>
    <w:rsid w:val="00B87A57"/>
    <w:rsid w:val="00BA605D"/>
    <w:rsid w:val="00BD3C3D"/>
    <w:rsid w:val="00BE165D"/>
    <w:rsid w:val="00BE27B8"/>
    <w:rsid w:val="00BE6B36"/>
    <w:rsid w:val="00BE7D7E"/>
    <w:rsid w:val="00BF4CC4"/>
    <w:rsid w:val="00BF7FD7"/>
    <w:rsid w:val="00C00E8A"/>
    <w:rsid w:val="00C02313"/>
    <w:rsid w:val="00C028BC"/>
    <w:rsid w:val="00C12E7F"/>
    <w:rsid w:val="00C25FED"/>
    <w:rsid w:val="00C27F74"/>
    <w:rsid w:val="00C51022"/>
    <w:rsid w:val="00C53387"/>
    <w:rsid w:val="00C81ED9"/>
    <w:rsid w:val="00CA292A"/>
    <w:rsid w:val="00CB5D74"/>
    <w:rsid w:val="00D04224"/>
    <w:rsid w:val="00D11A7B"/>
    <w:rsid w:val="00D215F5"/>
    <w:rsid w:val="00D30A1B"/>
    <w:rsid w:val="00D547E1"/>
    <w:rsid w:val="00D54BEB"/>
    <w:rsid w:val="00D74001"/>
    <w:rsid w:val="00D95DD7"/>
    <w:rsid w:val="00D97289"/>
    <w:rsid w:val="00DA1919"/>
    <w:rsid w:val="00DB1CF4"/>
    <w:rsid w:val="00DC3EA0"/>
    <w:rsid w:val="00DD0B6A"/>
    <w:rsid w:val="00DD2071"/>
    <w:rsid w:val="00DD4185"/>
    <w:rsid w:val="00E031D8"/>
    <w:rsid w:val="00E03F16"/>
    <w:rsid w:val="00E15661"/>
    <w:rsid w:val="00E174C0"/>
    <w:rsid w:val="00E23D99"/>
    <w:rsid w:val="00E4399F"/>
    <w:rsid w:val="00E469BC"/>
    <w:rsid w:val="00E634D2"/>
    <w:rsid w:val="00E66978"/>
    <w:rsid w:val="00EC0AF1"/>
    <w:rsid w:val="00ED2EFA"/>
    <w:rsid w:val="00EF6147"/>
    <w:rsid w:val="00F13B0E"/>
    <w:rsid w:val="00F37A0A"/>
    <w:rsid w:val="00F41B2E"/>
    <w:rsid w:val="00F576C8"/>
    <w:rsid w:val="00F66598"/>
    <w:rsid w:val="00F84475"/>
    <w:rsid w:val="00FB1FC9"/>
    <w:rsid w:val="00FB1FEE"/>
    <w:rsid w:val="00FD38F8"/>
    <w:rsid w:val="00FE595C"/>
    <w:rsid w:val="00FF4454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C564F4"/>
  <w15:docId w15:val="{52CFF052-4519-438B-8071-5F87EBEB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518"/>
  </w:style>
  <w:style w:type="paragraph" w:styleId="a5">
    <w:name w:val="footer"/>
    <w:basedOn w:val="a"/>
    <w:link w:val="a6"/>
    <w:uiPriority w:val="99"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518"/>
  </w:style>
  <w:style w:type="paragraph" w:styleId="a7">
    <w:name w:val="List Paragraph"/>
    <w:basedOn w:val="a"/>
    <w:uiPriority w:val="34"/>
    <w:qFormat/>
    <w:rsid w:val="00A16F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0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sav_vo</dc:creator>
  <cp:lastModifiedBy>Маргарита В. Довгялло</cp:lastModifiedBy>
  <cp:revision>2</cp:revision>
  <cp:lastPrinted>2025-05-21T14:55:00Z</cp:lastPrinted>
  <dcterms:created xsi:type="dcterms:W3CDTF">2025-05-22T14:05:00Z</dcterms:created>
  <dcterms:modified xsi:type="dcterms:W3CDTF">2025-05-22T14:05:00Z</dcterms:modified>
</cp:coreProperties>
</file>